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354C37F4"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&#13;&#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6FDF301A" id="Group 7" o:spid="_x0000_s1026" style="width:179.65pt;height:9.5pt;mso-position-horizontal-relative:char;mso-position-vertical-relative:line" coordsize="22815,12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">
                <v:shape id="Graphic 8" o:spid="_x0000_s1027" style="position:absolute;width:22815;height:1206;visibility:visible;mso-wrap-style:square;v-text-anchor:top" coordsize="2281555,120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&#13;&#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68C858EE"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D366CB" w:rsidRPr="00D366CB">
        <w:rPr>
          <w:b w:val="0"/>
          <w:bCs w:val="0"/>
          <w:color w:val="333333"/>
          <w:shd w:val="clear" w:color="auto" w:fill="FFFFFF"/>
        </w:rPr>
        <w:t>181117038/181137020</w:t>
      </w:r>
    </w:p>
    <w:p w14:paraId="5AE3E56C" w14:textId="73843B33"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hyperlink r:id="rId11" w:history="1">
        <w:r w:rsidR="00D366CB" w:rsidRPr="00D366CB">
          <w:rPr>
            <w:rStyle w:val="Kpr"/>
            <w:b w:val="0"/>
            <w:bCs w:val="0"/>
            <w:color w:val="000000" w:themeColor="text1"/>
            <w:u w:val="none"/>
            <w:shd w:val="clear" w:color="auto" w:fill="FFFFFF"/>
          </w:rPr>
          <w:t>KURAN OKUMA VE TECVİD VII</w:t>
        </w:r>
      </w:hyperlink>
    </w:p>
    <w:p w14:paraId="2BE44D5E" w14:textId="77777777" w:rsidR="00D810F1" w:rsidRPr="0081535E" w:rsidRDefault="00D810F1" w:rsidP="00DD5C80">
      <w:pPr>
        <w:ind w:left="426"/>
        <w:rPr>
          <w:lang w:val="tr-TR"/>
        </w:rPr>
      </w:pPr>
    </w:p>
    <w:p w14:paraId="73E55498" w14:textId="1C5875AB" w:rsidR="005A5227" w:rsidRPr="00D366CB" w:rsidRDefault="00555080">
      <w:pPr>
        <w:pStyle w:val="Balk2"/>
        <w:tabs>
          <w:tab w:val="left" w:pos="3664"/>
        </w:tabs>
        <w:spacing w:before="0" w:line="251" w:lineRule="exact"/>
        <w:rPr>
          <w:b w:val="0"/>
          <w:bCs w:val="0"/>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proofErr w:type="spellStart"/>
      <w:r w:rsidR="00D366CB">
        <w:rPr>
          <w:b w:val="0"/>
          <w:bCs w:val="0"/>
          <w:color w:val="17365D" w:themeColor="text2" w:themeShade="BF"/>
          <w:spacing w:val="-4"/>
          <w:lang w:val="tr-TR"/>
        </w:rPr>
        <w:t>Öğr</w:t>
      </w:r>
      <w:proofErr w:type="spellEnd"/>
      <w:r w:rsidR="00D366CB">
        <w:rPr>
          <w:b w:val="0"/>
          <w:bCs w:val="0"/>
          <w:color w:val="17365D" w:themeColor="text2" w:themeShade="BF"/>
          <w:spacing w:val="-4"/>
          <w:lang w:val="tr-TR"/>
        </w:rPr>
        <w:t>. Gör. Dr. Ömer ŞİMŞEK</w:t>
      </w:r>
    </w:p>
    <w:p w14:paraId="3FEB4ECB" w14:textId="4F87EBFD"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D366CB">
        <w:rPr>
          <w:color w:val="17365D" w:themeColor="text2" w:themeShade="BF"/>
          <w:lang w:val="tr-TR"/>
        </w:rPr>
        <w:t>omer.simsek@ogu.edu.tr</w:t>
      </w:r>
    </w:p>
    <w:p w14:paraId="413A9A16" w14:textId="3CB97795"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6F5497">
        <w:rPr>
          <w:color w:val="17365D" w:themeColor="text2" w:themeShade="BF"/>
          <w:spacing w:val="-4"/>
          <w:lang w:val="tr-TR"/>
        </w:rPr>
        <w:t>Salı 18.00-19.00 / Çarşamba 14.00-15.00</w:t>
      </w:r>
    </w:p>
    <w:p w14:paraId="70D5522E" w14:textId="039B9635"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254ADF76"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6F5497">
        <w:rPr>
          <w:color w:val="17365D" w:themeColor="text2" w:themeShade="BF"/>
          <w:spacing w:val="-4"/>
          <w:lang w:val="tr-TR"/>
        </w:rPr>
        <w:t>2025-2026 Güz Yarıyılı</w:t>
      </w:r>
    </w:p>
    <w:p w14:paraId="1E6D71D9" w14:textId="77777777" w:rsidR="00A174C7" w:rsidRDefault="00555080">
      <w:pPr>
        <w:pStyle w:val="GvdeMetni"/>
        <w:tabs>
          <w:tab w:val="left" w:pos="3648"/>
        </w:tabs>
        <w:spacing w:line="252" w:lineRule="exact"/>
        <w:ind w:left="389"/>
        <w:rPr>
          <w:color w:val="17365D" w:themeColor="text2" w:themeShade="BF"/>
          <w:spacing w:val="-5"/>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6F5497">
        <w:rPr>
          <w:color w:val="17365D" w:themeColor="text2" w:themeShade="BF"/>
          <w:spacing w:val="-5"/>
          <w:lang w:val="tr-TR"/>
        </w:rPr>
        <w:t xml:space="preserve">Salı 08.00-09.30 / 10.00-11.30 / 19.00-20.30 / </w:t>
      </w:r>
      <w:r w:rsidR="00A174C7">
        <w:rPr>
          <w:color w:val="17365D" w:themeColor="text2" w:themeShade="BF"/>
          <w:spacing w:val="-5"/>
          <w:lang w:val="tr-TR"/>
        </w:rPr>
        <w:t xml:space="preserve">Çarşamba 10.00-11.30 / 15.00-16.30 </w:t>
      </w:r>
    </w:p>
    <w:p w14:paraId="3EF5E92A" w14:textId="7ABE4922" w:rsidR="005A5227" w:rsidRPr="0081535E" w:rsidRDefault="00A174C7">
      <w:pPr>
        <w:pStyle w:val="GvdeMetni"/>
        <w:tabs>
          <w:tab w:val="left" w:pos="3648"/>
        </w:tabs>
        <w:spacing w:line="252" w:lineRule="exact"/>
        <w:ind w:left="389"/>
        <w:rPr>
          <w:color w:val="17365D" w:themeColor="text2" w:themeShade="BF"/>
          <w:lang w:val="tr-TR"/>
        </w:rPr>
      </w:pPr>
      <w:r>
        <w:rPr>
          <w:color w:val="17365D" w:themeColor="text2" w:themeShade="BF"/>
          <w:spacing w:val="-5"/>
          <w:lang w:val="tr-TR"/>
        </w:rPr>
        <w:t xml:space="preserve">                                                                   19.00-20.30 /Perşembe 10.00-11.30 / 13.00-14.30 / Cuma 09.00-10.30/11.00-11.45    </w:t>
      </w:r>
    </w:p>
    <w:p w14:paraId="47BF33F5" w14:textId="1FC9F076" w:rsidR="00A174C7" w:rsidRPr="00A174C7" w:rsidRDefault="00555080" w:rsidP="00A174C7">
      <w:pPr>
        <w:pStyle w:val="GvdeMetni"/>
        <w:tabs>
          <w:tab w:val="left" w:pos="3648"/>
        </w:tabs>
        <w:spacing w:before="1" w:line="252" w:lineRule="exact"/>
        <w:ind w:left="389"/>
        <w:rPr>
          <w:color w:val="17365D" w:themeColor="text2" w:themeShade="BF"/>
          <w:spacing w:val="1"/>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A174C7">
        <w:rPr>
          <w:color w:val="17365D" w:themeColor="text2" w:themeShade="BF"/>
          <w:spacing w:val="1"/>
          <w:lang w:val="tr-TR"/>
        </w:rPr>
        <w:t>2</w:t>
      </w:r>
      <w:r w:rsidR="00AF5DF4">
        <w:rPr>
          <w:color w:val="17365D" w:themeColor="text2" w:themeShade="BF"/>
          <w:spacing w:val="1"/>
          <w:lang w:val="tr-TR"/>
        </w:rPr>
        <w:t>/4</w:t>
      </w:r>
    </w:p>
    <w:p w14:paraId="1D1481D1" w14:textId="4D4A9482"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A174C7">
        <w:rPr>
          <w:color w:val="17365D" w:themeColor="text2" w:themeShade="BF"/>
          <w:spacing w:val="-2"/>
          <w:lang w:val="tr-TR"/>
        </w:rPr>
        <w:t>Türkçe</w:t>
      </w:r>
    </w:p>
    <w:p w14:paraId="36C4DF41" w14:textId="2E282F52"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AF5DF4">
        <w:rPr>
          <w:color w:val="17365D" w:themeColor="text2" w:themeShade="BF"/>
          <w:spacing w:val="-2"/>
          <w:lang w:val="tr-TR"/>
        </w:rPr>
        <w:t>Yüz yüze</w:t>
      </w:r>
    </w:p>
    <w:p w14:paraId="39B5A086" w14:textId="3CE674BA"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A174C7">
        <w:rPr>
          <w:color w:val="17365D" w:themeColor="text2" w:themeShade="BF"/>
          <w:lang w:val="tr-TR"/>
        </w:rPr>
        <w:t>Amfi 1 / Amfi 2 / D 18</w:t>
      </w:r>
    </w:p>
    <w:p w14:paraId="07DBFB57" w14:textId="04F3B36F"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12EB3CA4"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" path="m4154424,l2281428,,1118260,,78257,,,120396r1011745,-1486l1010412,120396r3144012,-3379l4154424,xe" fillcolor="#004f9f" stroked="f">
                <v:path arrowok="t"/>
                <w10:wrap anchorx="page"/>
              </v:shape>
            </w:pict>
          </mc:Fallback>
        </mc:AlternateContent>
      </w:r>
      <w:r w:rsidR="00AF5DF4">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2C6C5A14"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&#13;&#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5D34678E"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Önkoşul Dersleri</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6270BD42"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74B7D13" w14:textId="77777777" w:rsidR="0005768D" w:rsidRPr="0081535E" w:rsidRDefault="0005768D" w:rsidP="0005768D">
      <w:pPr>
        <w:pStyle w:val="GvdeMetni"/>
        <w:spacing w:before="3"/>
        <w:ind w:left="386"/>
        <w:jc w:val="both"/>
        <w:rPr>
          <w:color w:val="17365D" w:themeColor="text2" w:themeShade="BF"/>
          <w:lang w:val="tr-TR"/>
        </w:rPr>
      </w:pPr>
    </w:p>
    <w:p w14:paraId="602153CD" w14:textId="52942B8E" w:rsidR="0005768D" w:rsidRPr="0081535E" w:rsidRDefault="00AF5DF4" w:rsidP="00E15685">
      <w:pPr>
        <w:pStyle w:val="GvdeMetni"/>
        <w:spacing w:before="3"/>
        <w:ind w:left="426"/>
        <w:rPr>
          <w:color w:val="17365D" w:themeColor="text2" w:themeShade="BF"/>
          <w:lang w:val="tr-TR"/>
        </w:rPr>
      </w:pPr>
      <w:proofErr w:type="spellStart"/>
      <w:r>
        <w:t>Kur’an’ı</w:t>
      </w:r>
      <w:proofErr w:type="spellEnd"/>
      <w:r>
        <w:t xml:space="preserve"> </w:t>
      </w:r>
      <w:proofErr w:type="spellStart"/>
      <w:r>
        <w:t>Kendine</w:t>
      </w:r>
      <w:proofErr w:type="spellEnd"/>
      <w:r>
        <w:t xml:space="preserve"> Has </w:t>
      </w:r>
      <w:proofErr w:type="spellStart"/>
      <w:r>
        <w:t>Okunma</w:t>
      </w:r>
      <w:proofErr w:type="spellEnd"/>
      <w:r>
        <w:t xml:space="preserve"> </w:t>
      </w:r>
      <w:proofErr w:type="spellStart"/>
      <w:r>
        <w:t>Kurallarını</w:t>
      </w:r>
      <w:proofErr w:type="spellEnd"/>
      <w:r>
        <w:t xml:space="preserve"> </w:t>
      </w:r>
      <w:proofErr w:type="spellStart"/>
      <w:r>
        <w:t>Uygulayarak</w:t>
      </w:r>
      <w:proofErr w:type="spellEnd"/>
      <w:r>
        <w:t xml:space="preserve"> </w:t>
      </w:r>
      <w:proofErr w:type="spellStart"/>
      <w:r>
        <w:t>Doğru</w:t>
      </w:r>
      <w:proofErr w:type="spellEnd"/>
      <w:r>
        <w:t xml:space="preserve"> Okuma</w:t>
      </w:r>
    </w:p>
    <w:p w14:paraId="0091AC8A" w14:textId="77777777" w:rsidR="009A5A36" w:rsidRPr="0081535E" w:rsidRDefault="009A5A36">
      <w:pPr>
        <w:pStyle w:val="GvdeMetni"/>
        <w:spacing w:before="3"/>
        <w:rPr>
          <w:color w:val="17365D" w:themeColor="text2" w:themeShade="BF"/>
          <w:lang w:val="tr-TR"/>
        </w:rPr>
      </w:pPr>
    </w:p>
    <w:p w14:paraId="73706065" w14:textId="5615BE67" w:rsidR="00FC77B9"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106587CE" w14:textId="77777777" w:rsidR="00AF5DF4" w:rsidRDefault="00AF5DF4" w:rsidP="00FC77B9">
      <w:pPr>
        <w:pStyle w:val="Balk1"/>
        <w:jc w:val="both"/>
        <w:rPr>
          <w:color w:val="17365D" w:themeColor="text2" w:themeShade="BF"/>
          <w:lang w:val="tr-TR"/>
        </w:rPr>
      </w:pPr>
    </w:p>
    <w:p w14:paraId="7D45EB63" w14:textId="0451BC9E" w:rsidR="00AF5DF4" w:rsidRPr="00AF5DF4" w:rsidRDefault="00AF5DF4" w:rsidP="00FC77B9">
      <w:pPr>
        <w:pStyle w:val="Balk1"/>
        <w:jc w:val="both"/>
        <w:rPr>
          <w:b w:val="0"/>
          <w:bCs w:val="0"/>
          <w:color w:val="17365D" w:themeColor="text2" w:themeShade="BF"/>
          <w:lang w:val="tr-TR"/>
        </w:rPr>
      </w:pPr>
      <w:r w:rsidRPr="00AF5DF4">
        <w:rPr>
          <w:b w:val="0"/>
          <w:bCs w:val="0"/>
        </w:rPr>
        <w:t xml:space="preserve">Kur' an-ı </w:t>
      </w:r>
      <w:proofErr w:type="spellStart"/>
      <w:r w:rsidRPr="00AF5DF4">
        <w:rPr>
          <w:b w:val="0"/>
          <w:bCs w:val="0"/>
        </w:rPr>
        <w:t>Kerim'i</w:t>
      </w:r>
      <w:proofErr w:type="spellEnd"/>
      <w:r w:rsidRPr="00AF5DF4">
        <w:rPr>
          <w:b w:val="0"/>
          <w:bCs w:val="0"/>
        </w:rPr>
        <w:t xml:space="preserve"> </w:t>
      </w:r>
      <w:proofErr w:type="spellStart"/>
      <w:r w:rsidRPr="00AF5DF4">
        <w:rPr>
          <w:b w:val="0"/>
          <w:bCs w:val="0"/>
        </w:rPr>
        <w:t>öğretebilecek</w:t>
      </w:r>
      <w:proofErr w:type="spellEnd"/>
      <w:r w:rsidRPr="00AF5DF4">
        <w:rPr>
          <w:b w:val="0"/>
          <w:bCs w:val="0"/>
        </w:rPr>
        <w:t xml:space="preserve"> </w:t>
      </w:r>
      <w:proofErr w:type="spellStart"/>
      <w:r w:rsidRPr="00AF5DF4">
        <w:rPr>
          <w:b w:val="0"/>
          <w:bCs w:val="0"/>
        </w:rPr>
        <w:t>düzeyde</w:t>
      </w:r>
      <w:proofErr w:type="spellEnd"/>
      <w:r w:rsidRPr="00AF5DF4">
        <w:rPr>
          <w:b w:val="0"/>
          <w:bCs w:val="0"/>
        </w:rPr>
        <w:t xml:space="preserve"> </w:t>
      </w:r>
      <w:proofErr w:type="spellStart"/>
      <w:r w:rsidRPr="00AF5DF4">
        <w:rPr>
          <w:b w:val="0"/>
          <w:bCs w:val="0"/>
        </w:rPr>
        <w:t>kurallarına</w:t>
      </w:r>
      <w:proofErr w:type="spellEnd"/>
      <w:r w:rsidRPr="00AF5DF4">
        <w:rPr>
          <w:b w:val="0"/>
          <w:bCs w:val="0"/>
        </w:rPr>
        <w:t xml:space="preserve"> </w:t>
      </w:r>
      <w:proofErr w:type="spellStart"/>
      <w:r w:rsidRPr="00AF5DF4">
        <w:rPr>
          <w:b w:val="0"/>
          <w:bCs w:val="0"/>
        </w:rPr>
        <w:t>uygun</w:t>
      </w:r>
      <w:proofErr w:type="spellEnd"/>
      <w:r w:rsidRPr="00AF5DF4">
        <w:rPr>
          <w:b w:val="0"/>
          <w:bCs w:val="0"/>
        </w:rPr>
        <w:t xml:space="preserve"> </w:t>
      </w:r>
      <w:proofErr w:type="spellStart"/>
      <w:r w:rsidRPr="00AF5DF4">
        <w:rPr>
          <w:b w:val="0"/>
          <w:bCs w:val="0"/>
        </w:rPr>
        <w:t>olarak</w:t>
      </w:r>
      <w:proofErr w:type="spellEnd"/>
      <w:r w:rsidRPr="00AF5DF4">
        <w:rPr>
          <w:b w:val="0"/>
          <w:bCs w:val="0"/>
        </w:rPr>
        <w:t xml:space="preserve"> </w:t>
      </w:r>
      <w:proofErr w:type="spellStart"/>
      <w:r w:rsidRPr="00AF5DF4">
        <w:rPr>
          <w:b w:val="0"/>
          <w:bCs w:val="0"/>
        </w:rPr>
        <w:t>okur</w:t>
      </w:r>
      <w:proofErr w:type="spellEnd"/>
      <w:r w:rsidRPr="00AF5DF4">
        <w:rPr>
          <w:b w:val="0"/>
          <w:bCs w:val="0"/>
        </w:rPr>
        <w:t>.</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56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C3DAE5E" w14:textId="701D5B82"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79EC93CB" w:rsidR="0081535E" w:rsidRPr="00AF5DF4" w:rsidRDefault="00AF5DF4" w:rsidP="0081535E">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AF5DF4">
              <w:rPr>
                <w:b w:val="0"/>
                <w:bCs w:val="0"/>
              </w:rPr>
              <w:t>Kıraat</w:t>
            </w:r>
            <w:proofErr w:type="spellEnd"/>
            <w:r w:rsidRPr="00AF5DF4">
              <w:rPr>
                <w:b w:val="0"/>
                <w:bCs w:val="0"/>
              </w:rPr>
              <w:t xml:space="preserve"> </w:t>
            </w:r>
            <w:proofErr w:type="spellStart"/>
            <w:r w:rsidRPr="00AF5DF4">
              <w:rPr>
                <w:b w:val="0"/>
                <w:bCs w:val="0"/>
              </w:rPr>
              <w:t>ilmi</w:t>
            </w:r>
            <w:proofErr w:type="spellEnd"/>
            <w:r w:rsidRPr="00AF5DF4">
              <w:rPr>
                <w:b w:val="0"/>
                <w:bCs w:val="0"/>
              </w:rPr>
              <w:t xml:space="preserve"> </w:t>
            </w:r>
            <w:proofErr w:type="spellStart"/>
            <w:r w:rsidRPr="00AF5DF4">
              <w:rPr>
                <w:b w:val="0"/>
                <w:bCs w:val="0"/>
              </w:rPr>
              <w:t>alanında</w:t>
            </w:r>
            <w:proofErr w:type="spellEnd"/>
            <w:r w:rsidRPr="00AF5DF4">
              <w:rPr>
                <w:b w:val="0"/>
                <w:bCs w:val="0"/>
              </w:rPr>
              <w:t xml:space="preserve"> </w:t>
            </w:r>
            <w:proofErr w:type="spellStart"/>
            <w:r w:rsidRPr="00AF5DF4">
              <w:rPr>
                <w:b w:val="0"/>
                <w:bCs w:val="0"/>
              </w:rPr>
              <w:t>temel</w:t>
            </w:r>
            <w:proofErr w:type="spellEnd"/>
            <w:r w:rsidRPr="00AF5DF4">
              <w:rPr>
                <w:b w:val="0"/>
                <w:bCs w:val="0"/>
              </w:rPr>
              <w:t xml:space="preserve"> </w:t>
            </w:r>
            <w:proofErr w:type="spellStart"/>
            <w:r w:rsidRPr="00AF5DF4">
              <w:rPr>
                <w:b w:val="0"/>
                <w:bCs w:val="0"/>
              </w:rPr>
              <w:t>bilgileri</w:t>
            </w:r>
            <w:proofErr w:type="spellEnd"/>
            <w:r w:rsidRPr="00AF5DF4">
              <w:rPr>
                <w:b w:val="0"/>
                <w:bCs w:val="0"/>
              </w:rPr>
              <w:t xml:space="preserve">, </w:t>
            </w:r>
            <w:proofErr w:type="spellStart"/>
            <w:r w:rsidRPr="00AF5DF4">
              <w:rPr>
                <w:b w:val="0"/>
                <w:bCs w:val="0"/>
              </w:rPr>
              <w:t>kavramları</w:t>
            </w:r>
            <w:proofErr w:type="spellEnd"/>
            <w:r w:rsidRPr="00AF5DF4">
              <w:rPr>
                <w:b w:val="0"/>
                <w:bCs w:val="0"/>
              </w:rPr>
              <w:t xml:space="preserve">, </w:t>
            </w:r>
            <w:proofErr w:type="spellStart"/>
            <w:r w:rsidRPr="00AF5DF4">
              <w:rPr>
                <w:b w:val="0"/>
                <w:bCs w:val="0"/>
              </w:rPr>
              <w:t>görüşleri</w:t>
            </w:r>
            <w:proofErr w:type="spellEnd"/>
            <w:r w:rsidRPr="00AF5DF4">
              <w:rPr>
                <w:b w:val="0"/>
                <w:bCs w:val="0"/>
              </w:rPr>
              <w:t xml:space="preserve"> </w:t>
            </w:r>
            <w:proofErr w:type="spellStart"/>
            <w:r w:rsidRPr="00AF5DF4">
              <w:rPr>
                <w:b w:val="0"/>
                <w:bCs w:val="0"/>
              </w:rPr>
              <w:t>ve</w:t>
            </w:r>
            <w:proofErr w:type="spellEnd"/>
            <w:r w:rsidRPr="00AF5DF4">
              <w:rPr>
                <w:b w:val="0"/>
                <w:bCs w:val="0"/>
              </w:rPr>
              <w:t xml:space="preserve"> </w:t>
            </w:r>
            <w:proofErr w:type="spellStart"/>
            <w:r w:rsidRPr="00AF5DF4">
              <w:rPr>
                <w:b w:val="0"/>
                <w:bCs w:val="0"/>
              </w:rPr>
              <w:t>tarihsel</w:t>
            </w:r>
            <w:proofErr w:type="spellEnd"/>
            <w:r w:rsidRPr="00AF5DF4">
              <w:rPr>
                <w:b w:val="0"/>
                <w:bCs w:val="0"/>
              </w:rPr>
              <w:t xml:space="preserve"> </w:t>
            </w:r>
            <w:proofErr w:type="spellStart"/>
            <w:r w:rsidRPr="00AF5DF4">
              <w:rPr>
                <w:b w:val="0"/>
                <w:bCs w:val="0"/>
              </w:rPr>
              <w:t>süreçleri</w:t>
            </w:r>
            <w:proofErr w:type="spellEnd"/>
            <w:r w:rsidRPr="00AF5DF4">
              <w:rPr>
                <w:b w:val="0"/>
                <w:bCs w:val="0"/>
              </w:rPr>
              <w:t xml:space="preserve"> </w:t>
            </w:r>
            <w:proofErr w:type="spellStart"/>
            <w:r w:rsidRPr="00AF5DF4">
              <w:rPr>
                <w:b w:val="0"/>
                <w:bCs w:val="0"/>
              </w:rPr>
              <w:t>bilir</w:t>
            </w:r>
            <w:proofErr w:type="spellEnd"/>
          </w:p>
        </w:tc>
        <w:tc>
          <w:tcPr>
            <w:tcW w:w="2404" w:type="dxa"/>
            <w:vAlign w:val="center"/>
          </w:tcPr>
          <w:p w14:paraId="516F2690" w14:textId="54178B76" w:rsidR="0081535E" w:rsidRPr="00333868" w:rsidRDefault="00AF5DF4" w:rsidP="007F5D29">
            <w:pPr>
              <w:pStyle w:val="Balk1"/>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              </w:t>
            </w:r>
            <w:r w:rsidR="00AC0BF6">
              <w:rPr>
                <w:rFonts w:asciiTheme="majorBidi" w:hAnsiTheme="majorBidi" w:cstheme="majorBidi"/>
                <w:color w:val="17365D" w:themeColor="text2" w:themeShade="BF"/>
                <w:sz w:val="20"/>
                <w:szCs w:val="20"/>
                <w:lang w:val="tr-TR"/>
              </w:rPr>
              <w:t>Bilgi</w:t>
            </w:r>
          </w:p>
        </w:tc>
        <w:tc>
          <w:tcPr>
            <w:tcW w:w="2028" w:type="dxa"/>
            <w:vAlign w:val="center"/>
          </w:tcPr>
          <w:p w14:paraId="30273A21" w14:textId="7ED0B2C9" w:rsidR="0081535E" w:rsidRPr="00333868" w:rsidRDefault="00AC0BF6"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Sözlü Sınav </w:t>
            </w:r>
          </w:p>
        </w:tc>
      </w:tr>
      <w:tr w:rsidR="0081535E" w:rsidRPr="00333868" w14:paraId="199A53E3"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EB76773" w14:textId="314C6B09"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2BA70C34" w:rsidR="0081535E" w:rsidRPr="00AF5DF4" w:rsidRDefault="00AF5DF4"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AF5DF4">
              <w:rPr>
                <w:b w:val="0"/>
                <w:bCs w:val="0"/>
              </w:rPr>
              <w:t xml:space="preserve">Kur' an-ı </w:t>
            </w:r>
            <w:proofErr w:type="spellStart"/>
            <w:r w:rsidRPr="00AF5DF4">
              <w:rPr>
                <w:b w:val="0"/>
                <w:bCs w:val="0"/>
              </w:rPr>
              <w:t>Kerim'i</w:t>
            </w:r>
            <w:proofErr w:type="spellEnd"/>
            <w:r w:rsidRPr="00AF5DF4">
              <w:rPr>
                <w:b w:val="0"/>
                <w:bCs w:val="0"/>
              </w:rPr>
              <w:t xml:space="preserve"> </w:t>
            </w:r>
            <w:proofErr w:type="spellStart"/>
            <w:r w:rsidRPr="00AF5DF4">
              <w:rPr>
                <w:b w:val="0"/>
                <w:bCs w:val="0"/>
              </w:rPr>
              <w:t>öğretebilecek</w:t>
            </w:r>
            <w:proofErr w:type="spellEnd"/>
            <w:r w:rsidRPr="00AF5DF4">
              <w:rPr>
                <w:b w:val="0"/>
                <w:bCs w:val="0"/>
              </w:rPr>
              <w:t xml:space="preserve"> </w:t>
            </w:r>
            <w:proofErr w:type="spellStart"/>
            <w:r w:rsidRPr="00AF5DF4">
              <w:rPr>
                <w:b w:val="0"/>
                <w:bCs w:val="0"/>
              </w:rPr>
              <w:t>düzeyde</w:t>
            </w:r>
            <w:proofErr w:type="spellEnd"/>
            <w:r w:rsidRPr="00AF5DF4">
              <w:rPr>
                <w:b w:val="0"/>
                <w:bCs w:val="0"/>
              </w:rPr>
              <w:t xml:space="preserve"> </w:t>
            </w:r>
            <w:proofErr w:type="spellStart"/>
            <w:r w:rsidRPr="00AF5DF4">
              <w:rPr>
                <w:b w:val="0"/>
                <w:bCs w:val="0"/>
              </w:rPr>
              <w:t>kurallarına</w:t>
            </w:r>
            <w:proofErr w:type="spellEnd"/>
            <w:r w:rsidRPr="00AF5DF4">
              <w:rPr>
                <w:b w:val="0"/>
                <w:bCs w:val="0"/>
              </w:rPr>
              <w:t xml:space="preserve"> </w:t>
            </w:r>
            <w:proofErr w:type="spellStart"/>
            <w:r w:rsidRPr="00AF5DF4">
              <w:rPr>
                <w:b w:val="0"/>
                <w:bCs w:val="0"/>
              </w:rPr>
              <w:t>uygun</w:t>
            </w:r>
            <w:proofErr w:type="spellEnd"/>
            <w:r w:rsidRPr="00AF5DF4">
              <w:rPr>
                <w:b w:val="0"/>
                <w:bCs w:val="0"/>
              </w:rPr>
              <w:t xml:space="preserve"> </w:t>
            </w:r>
            <w:proofErr w:type="spellStart"/>
            <w:r w:rsidRPr="00AF5DF4">
              <w:rPr>
                <w:b w:val="0"/>
                <w:bCs w:val="0"/>
              </w:rPr>
              <w:t>olarak</w:t>
            </w:r>
            <w:proofErr w:type="spellEnd"/>
            <w:r w:rsidRPr="00AF5DF4">
              <w:rPr>
                <w:b w:val="0"/>
                <w:bCs w:val="0"/>
              </w:rPr>
              <w:t xml:space="preserve"> </w:t>
            </w:r>
            <w:proofErr w:type="spellStart"/>
            <w:r w:rsidRPr="00AF5DF4">
              <w:rPr>
                <w:b w:val="0"/>
                <w:bCs w:val="0"/>
              </w:rPr>
              <w:t>okur</w:t>
            </w:r>
            <w:proofErr w:type="spellEnd"/>
            <w:r w:rsidRPr="00AF5DF4">
              <w:rPr>
                <w:b w:val="0"/>
                <w:bCs w:val="0"/>
              </w:rPr>
              <w:t xml:space="preserve"> </w:t>
            </w:r>
            <w:proofErr w:type="spellStart"/>
            <w:r w:rsidRPr="00AF5DF4">
              <w:rPr>
                <w:b w:val="0"/>
                <w:bCs w:val="0"/>
              </w:rPr>
              <w:t>ve</w:t>
            </w:r>
            <w:proofErr w:type="spellEnd"/>
            <w:r w:rsidRPr="00AF5DF4">
              <w:rPr>
                <w:b w:val="0"/>
                <w:bCs w:val="0"/>
              </w:rPr>
              <w:t xml:space="preserve"> </w:t>
            </w:r>
            <w:proofErr w:type="spellStart"/>
            <w:r w:rsidRPr="00AF5DF4">
              <w:rPr>
                <w:b w:val="0"/>
                <w:bCs w:val="0"/>
              </w:rPr>
              <w:t>doğru</w:t>
            </w:r>
            <w:proofErr w:type="spellEnd"/>
            <w:r w:rsidRPr="00AF5DF4">
              <w:rPr>
                <w:b w:val="0"/>
                <w:bCs w:val="0"/>
              </w:rPr>
              <w:t xml:space="preserve"> </w:t>
            </w:r>
            <w:proofErr w:type="spellStart"/>
            <w:r w:rsidRPr="00AF5DF4">
              <w:rPr>
                <w:b w:val="0"/>
                <w:bCs w:val="0"/>
              </w:rPr>
              <w:t>bir</w:t>
            </w:r>
            <w:proofErr w:type="spellEnd"/>
            <w:r w:rsidRPr="00AF5DF4">
              <w:rPr>
                <w:b w:val="0"/>
                <w:bCs w:val="0"/>
              </w:rPr>
              <w:t xml:space="preserve"> </w:t>
            </w:r>
            <w:proofErr w:type="spellStart"/>
            <w:r w:rsidRPr="00AF5DF4">
              <w:rPr>
                <w:b w:val="0"/>
                <w:bCs w:val="0"/>
              </w:rPr>
              <w:t>biçimde</w:t>
            </w:r>
            <w:proofErr w:type="spellEnd"/>
            <w:r w:rsidRPr="00AF5DF4">
              <w:rPr>
                <w:b w:val="0"/>
                <w:bCs w:val="0"/>
              </w:rPr>
              <w:t xml:space="preserve"> </w:t>
            </w:r>
            <w:proofErr w:type="spellStart"/>
            <w:r w:rsidRPr="00AF5DF4">
              <w:rPr>
                <w:b w:val="0"/>
                <w:bCs w:val="0"/>
              </w:rPr>
              <w:t>anlar</w:t>
            </w:r>
            <w:proofErr w:type="spellEnd"/>
            <w:r w:rsidRPr="00AF5DF4">
              <w:rPr>
                <w:b w:val="0"/>
                <w:bCs w:val="0"/>
              </w:rPr>
              <w:t>.</w:t>
            </w:r>
          </w:p>
        </w:tc>
        <w:tc>
          <w:tcPr>
            <w:tcW w:w="2404" w:type="dxa"/>
            <w:vAlign w:val="center"/>
          </w:tcPr>
          <w:p w14:paraId="46F96493" w14:textId="5F7A5FFA" w:rsidR="0081535E" w:rsidRPr="00333868" w:rsidRDefault="00AF5DF4"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           </w:t>
            </w:r>
            <w:r w:rsidR="00AC0BF6">
              <w:rPr>
                <w:rFonts w:asciiTheme="majorBidi" w:hAnsiTheme="majorBidi" w:cstheme="majorBidi"/>
                <w:color w:val="17365D" w:themeColor="text2" w:themeShade="BF"/>
                <w:sz w:val="20"/>
                <w:szCs w:val="20"/>
                <w:lang w:val="tr-TR"/>
              </w:rPr>
              <w:t>Yetkinlik</w:t>
            </w:r>
          </w:p>
        </w:tc>
        <w:tc>
          <w:tcPr>
            <w:tcW w:w="2028" w:type="dxa"/>
            <w:vAlign w:val="center"/>
          </w:tcPr>
          <w:p w14:paraId="68943AA2" w14:textId="3892D62F" w:rsidR="0081535E" w:rsidRPr="00333868" w:rsidRDefault="00AC0BF6"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Sözlü Sınav </w:t>
            </w:r>
          </w:p>
        </w:tc>
      </w:tr>
      <w:tr w:rsidR="0081535E" w:rsidRPr="00333868" w14:paraId="7C9AA66B"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090E8AE" w14:textId="5BB305D2"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63ADA2DF" w:rsidR="0081535E" w:rsidRPr="00AF5DF4" w:rsidRDefault="00AF5DF4" w:rsidP="0081535E">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AF5DF4">
              <w:rPr>
                <w:b w:val="0"/>
                <w:bCs w:val="0"/>
              </w:rPr>
              <w:t xml:space="preserve">İslam </w:t>
            </w:r>
            <w:proofErr w:type="spellStart"/>
            <w:r w:rsidRPr="00AF5DF4">
              <w:rPr>
                <w:b w:val="0"/>
                <w:bCs w:val="0"/>
              </w:rPr>
              <w:t>dininin</w:t>
            </w:r>
            <w:proofErr w:type="spellEnd"/>
            <w:r w:rsidRPr="00AF5DF4">
              <w:rPr>
                <w:b w:val="0"/>
                <w:bCs w:val="0"/>
              </w:rPr>
              <w:t xml:space="preserve"> </w:t>
            </w:r>
            <w:proofErr w:type="spellStart"/>
            <w:r w:rsidRPr="00AF5DF4">
              <w:rPr>
                <w:b w:val="0"/>
                <w:bCs w:val="0"/>
              </w:rPr>
              <w:t>değerleri</w:t>
            </w:r>
            <w:proofErr w:type="spellEnd"/>
            <w:r w:rsidRPr="00AF5DF4">
              <w:rPr>
                <w:b w:val="0"/>
                <w:bCs w:val="0"/>
              </w:rPr>
              <w:t xml:space="preserve"> </w:t>
            </w:r>
            <w:proofErr w:type="spellStart"/>
            <w:r w:rsidRPr="00AF5DF4">
              <w:rPr>
                <w:b w:val="0"/>
                <w:bCs w:val="0"/>
              </w:rPr>
              <w:t>ışığında</w:t>
            </w:r>
            <w:proofErr w:type="spellEnd"/>
            <w:r w:rsidRPr="00AF5DF4">
              <w:rPr>
                <w:b w:val="0"/>
                <w:bCs w:val="0"/>
              </w:rPr>
              <w:t xml:space="preserve"> </w:t>
            </w:r>
            <w:proofErr w:type="spellStart"/>
            <w:r w:rsidRPr="00AF5DF4">
              <w:rPr>
                <w:b w:val="0"/>
                <w:bCs w:val="0"/>
              </w:rPr>
              <w:t>toplumun</w:t>
            </w:r>
            <w:proofErr w:type="spellEnd"/>
            <w:r w:rsidRPr="00AF5DF4">
              <w:rPr>
                <w:b w:val="0"/>
                <w:bCs w:val="0"/>
              </w:rPr>
              <w:t xml:space="preserve"> </w:t>
            </w:r>
            <w:proofErr w:type="spellStart"/>
            <w:r w:rsidRPr="00AF5DF4">
              <w:rPr>
                <w:b w:val="0"/>
                <w:bCs w:val="0"/>
              </w:rPr>
              <w:t>ve</w:t>
            </w:r>
            <w:proofErr w:type="spellEnd"/>
            <w:r w:rsidRPr="00AF5DF4">
              <w:rPr>
                <w:b w:val="0"/>
                <w:bCs w:val="0"/>
              </w:rPr>
              <w:t xml:space="preserve"> </w:t>
            </w:r>
            <w:proofErr w:type="spellStart"/>
            <w:r w:rsidRPr="00AF5DF4">
              <w:rPr>
                <w:b w:val="0"/>
                <w:bCs w:val="0"/>
              </w:rPr>
              <w:t>bireylerin</w:t>
            </w:r>
            <w:proofErr w:type="spellEnd"/>
            <w:r w:rsidRPr="00AF5DF4">
              <w:rPr>
                <w:b w:val="0"/>
                <w:bCs w:val="0"/>
              </w:rPr>
              <w:t xml:space="preserve"> </w:t>
            </w:r>
            <w:proofErr w:type="spellStart"/>
            <w:r w:rsidRPr="00AF5DF4">
              <w:rPr>
                <w:b w:val="0"/>
                <w:bCs w:val="0"/>
              </w:rPr>
              <w:t>dini</w:t>
            </w:r>
            <w:proofErr w:type="spellEnd"/>
            <w:r w:rsidRPr="00AF5DF4">
              <w:rPr>
                <w:b w:val="0"/>
                <w:bCs w:val="0"/>
              </w:rPr>
              <w:t xml:space="preserve"> </w:t>
            </w:r>
            <w:proofErr w:type="spellStart"/>
            <w:r w:rsidRPr="00AF5DF4">
              <w:rPr>
                <w:b w:val="0"/>
                <w:bCs w:val="0"/>
              </w:rPr>
              <w:t>ve</w:t>
            </w:r>
            <w:proofErr w:type="spellEnd"/>
            <w:r w:rsidRPr="00AF5DF4">
              <w:rPr>
                <w:b w:val="0"/>
                <w:bCs w:val="0"/>
              </w:rPr>
              <w:t xml:space="preserve"> </w:t>
            </w:r>
            <w:proofErr w:type="spellStart"/>
            <w:r w:rsidRPr="00AF5DF4">
              <w:rPr>
                <w:b w:val="0"/>
                <w:bCs w:val="0"/>
              </w:rPr>
              <w:t>ahlaki</w:t>
            </w:r>
            <w:proofErr w:type="spellEnd"/>
            <w:r w:rsidRPr="00AF5DF4">
              <w:rPr>
                <w:b w:val="0"/>
                <w:bCs w:val="0"/>
              </w:rPr>
              <w:t xml:space="preserve"> </w:t>
            </w:r>
            <w:proofErr w:type="spellStart"/>
            <w:r w:rsidRPr="00AF5DF4">
              <w:rPr>
                <w:b w:val="0"/>
                <w:bCs w:val="0"/>
              </w:rPr>
              <w:t>ihtiyaçlarına</w:t>
            </w:r>
            <w:proofErr w:type="spellEnd"/>
            <w:r w:rsidRPr="00AF5DF4">
              <w:rPr>
                <w:b w:val="0"/>
                <w:bCs w:val="0"/>
              </w:rPr>
              <w:t xml:space="preserve"> </w:t>
            </w:r>
            <w:proofErr w:type="spellStart"/>
            <w:r w:rsidRPr="00AF5DF4">
              <w:rPr>
                <w:b w:val="0"/>
                <w:bCs w:val="0"/>
              </w:rPr>
              <w:t>çözümler</w:t>
            </w:r>
            <w:proofErr w:type="spellEnd"/>
            <w:r w:rsidRPr="00AF5DF4">
              <w:rPr>
                <w:b w:val="0"/>
                <w:bCs w:val="0"/>
              </w:rPr>
              <w:t xml:space="preserve"> </w:t>
            </w:r>
            <w:proofErr w:type="spellStart"/>
            <w:r w:rsidRPr="00AF5DF4">
              <w:rPr>
                <w:b w:val="0"/>
                <w:bCs w:val="0"/>
              </w:rPr>
              <w:t>üretir</w:t>
            </w:r>
            <w:proofErr w:type="spellEnd"/>
            <w:r>
              <w:rPr>
                <w:b w:val="0"/>
                <w:bCs w:val="0"/>
              </w:rPr>
              <w:t>.</w:t>
            </w:r>
          </w:p>
        </w:tc>
        <w:tc>
          <w:tcPr>
            <w:tcW w:w="2404" w:type="dxa"/>
            <w:vAlign w:val="center"/>
          </w:tcPr>
          <w:p w14:paraId="16BC4AE3" w14:textId="236AEE50" w:rsidR="0081535E" w:rsidRPr="00333868" w:rsidRDefault="00AF5DF4"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              </w:t>
            </w:r>
            <w:r w:rsidR="00AC0BF6">
              <w:rPr>
                <w:rFonts w:asciiTheme="majorBidi" w:hAnsiTheme="majorBidi" w:cstheme="majorBidi"/>
                <w:color w:val="17365D" w:themeColor="text2" w:themeShade="BF"/>
                <w:sz w:val="20"/>
                <w:szCs w:val="20"/>
                <w:lang w:val="tr-TR"/>
              </w:rPr>
              <w:t>Bilgi</w:t>
            </w:r>
          </w:p>
        </w:tc>
        <w:tc>
          <w:tcPr>
            <w:tcW w:w="2028" w:type="dxa"/>
            <w:vAlign w:val="center"/>
          </w:tcPr>
          <w:p w14:paraId="509198AB" w14:textId="6E08410A" w:rsidR="0081535E" w:rsidRPr="00333868" w:rsidRDefault="00AC0BF6"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 Sınav</w:t>
            </w:r>
          </w:p>
        </w:tc>
      </w:tr>
      <w:tr w:rsidR="0081535E" w:rsidRPr="00333868" w14:paraId="30F31E28"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3EF4FF4" w14:textId="7DF3230D"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5BDB5139" w:rsidR="0081535E" w:rsidRPr="00AF5DF4" w:rsidRDefault="00AF5DF4"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AF5DF4">
              <w:rPr>
                <w:b w:val="0"/>
                <w:bCs w:val="0"/>
              </w:rPr>
              <w:t>Örgün</w:t>
            </w:r>
            <w:proofErr w:type="spellEnd"/>
            <w:r w:rsidRPr="00AF5DF4">
              <w:rPr>
                <w:b w:val="0"/>
                <w:bCs w:val="0"/>
              </w:rPr>
              <w:t xml:space="preserve"> </w:t>
            </w:r>
            <w:proofErr w:type="spellStart"/>
            <w:r w:rsidRPr="00AF5DF4">
              <w:rPr>
                <w:b w:val="0"/>
                <w:bCs w:val="0"/>
              </w:rPr>
              <w:t>ve</w:t>
            </w:r>
            <w:proofErr w:type="spellEnd"/>
            <w:r w:rsidRPr="00AF5DF4">
              <w:rPr>
                <w:b w:val="0"/>
                <w:bCs w:val="0"/>
              </w:rPr>
              <w:t xml:space="preserve"> </w:t>
            </w:r>
            <w:proofErr w:type="spellStart"/>
            <w:r w:rsidRPr="00AF5DF4">
              <w:rPr>
                <w:b w:val="0"/>
                <w:bCs w:val="0"/>
              </w:rPr>
              <w:t>yaygın</w:t>
            </w:r>
            <w:proofErr w:type="spellEnd"/>
            <w:r w:rsidRPr="00AF5DF4">
              <w:rPr>
                <w:b w:val="0"/>
                <w:bCs w:val="0"/>
              </w:rPr>
              <w:t xml:space="preserve"> din </w:t>
            </w:r>
            <w:proofErr w:type="spellStart"/>
            <w:r w:rsidRPr="00AF5DF4">
              <w:rPr>
                <w:b w:val="0"/>
                <w:bCs w:val="0"/>
              </w:rPr>
              <w:t>eğitimi</w:t>
            </w:r>
            <w:proofErr w:type="spellEnd"/>
            <w:r w:rsidRPr="00AF5DF4">
              <w:rPr>
                <w:b w:val="0"/>
                <w:bCs w:val="0"/>
              </w:rPr>
              <w:t xml:space="preserve"> </w:t>
            </w:r>
            <w:proofErr w:type="spellStart"/>
            <w:r w:rsidRPr="00AF5DF4">
              <w:rPr>
                <w:b w:val="0"/>
                <w:bCs w:val="0"/>
              </w:rPr>
              <w:t>süreçlerini</w:t>
            </w:r>
            <w:proofErr w:type="spellEnd"/>
            <w:r w:rsidRPr="00AF5DF4">
              <w:rPr>
                <w:b w:val="0"/>
                <w:bCs w:val="0"/>
              </w:rPr>
              <w:t xml:space="preserve"> </w:t>
            </w:r>
            <w:proofErr w:type="spellStart"/>
            <w:r w:rsidRPr="00AF5DF4">
              <w:rPr>
                <w:b w:val="0"/>
                <w:bCs w:val="0"/>
              </w:rPr>
              <w:t>öğrencilerin</w:t>
            </w:r>
            <w:proofErr w:type="spellEnd"/>
            <w:r w:rsidRPr="00AF5DF4">
              <w:rPr>
                <w:b w:val="0"/>
                <w:bCs w:val="0"/>
              </w:rPr>
              <w:t xml:space="preserve"> </w:t>
            </w:r>
            <w:proofErr w:type="spellStart"/>
            <w:r w:rsidRPr="00AF5DF4">
              <w:rPr>
                <w:b w:val="0"/>
                <w:bCs w:val="0"/>
              </w:rPr>
              <w:t>gelişim</w:t>
            </w:r>
            <w:proofErr w:type="spellEnd"/>
            <w:r w:rsidRPr="00AF5DF4">
              <w:rPr>
                <w:b w:val="0"/>
                <w:bCs w:val="0"/>
              </w:rPr>
              <w:t xml:space="preserve"> </w:t>
            </w:r>
            <w:proofErr w:type="spellStart"/>
            <w:r w:rsidRPr="00AF5DF4">
              <w:rPr>
                <w:b w:val="0"/>
                <w:bCs w:val="0"/>
              </w:rPr>
              <w:t>düzeyleri</w:t>
            </w:r>
            <w:proofErr w:type="spellEnd"/>
            <w:r w:rsidRPr="00AF5DF4">
              <w:rPr>
                <w:b w:val="0"/>
                <w:bCs w:val="0"/>
              </w:rPr>
              <w:t xml:space="preserve"> </w:t>
            </w:r>
            <w:proofErr w:type="spellStart"/>
            <w:r w:rsidRPr="00AF5DF4">
              <w:rPr>
                <w:b w:val="0"/>
                <w:bCs w:val="0"/>
              </w:rPr>
              <w:t>ve</w:t>
            </w:r>
            <w:proofErr w:type="spellEnd"/>
            <w:r w:rsidRPr="00AF5DF4">
              <w:rPr>
                <w:b w:val="0"/>
                <w:bCs w:val="0"/>
              </w:rPr>
              <w:t xml:space="preserve"> </w:t>
            </w:r>
            <w:proofErr w:type="spellStart"/>
            <w:r w:rsidRPr="00AF5DF4">
              <w:rPr>
                <w:b w:val="0"/>
                <w:bCs w:val="0"/>
              </w:rPr>
              <w:t>öğretim</w:t>
            </w:r>
            <w:proofErr w:type="spellEnd"/>
            <w:r w:rsidRPr="00AF5DF4">
              <w:rPr>
                <w:b w:val="0"/>
                <w:bCs w:val="0"/>
              </w:rPr>
              <w:t xml:space="preserve"> </w:t>
            </w:r>
            <w:proofErr w:type="spellStart"/>
            <w:r w:rsidRPr="00AF5DF4">
              <w:rPr>
                <w:b w:val="0"/>
                <w:bCs w:val="0"/>
              </w:rPr>
              <w:t>ilke</w:t>
            </w:r>
            <w:proofErr w:type="spellEnd"/>
            <w:r w:rsidRPr="00AF5DF4">
              <w:rPr>
                <w:b w:val="0"/>
                <w:bCs w:val="0"/>
              </w:rPr>
              <w:t xml:space="preserve"> </w:t>
            </w:r>
            <w:proofErr w:type="spellStart"/>
            <w:r w:rsidRPr="00AF5DF4">
              <w:rPr>
                <w:b w:val="0"/>
                <w:bCs w:val="0"/>
              </w:rPr>
              <w:t>ve</w:t>
            </w:r>
            <w:proofErr w:type="spellEnd"/>
            <w:r w:rsidRPr="00AF5DF4">
              <w:rPr>
                <w:b w:val="0"/>
                <w:bCs w:val="0"/>
              </w:rPr>
              <w:t xml:space="preserve"> </w:t>
            </w:r>
            <w:proofErr w:type="spellStart"/>
            <w:r w:rsidRPr="00AF5DF4">
              <w:rPr>
                <w:b w:val="0"/>
                <w:bCs w:val="0"/>
              </w:rPr>
              <w:t>yöntemlerine</w:t>
            </w:r>
            <w:proofErr w:type="spellEnd"/>
            <w:r w:rsidRPr="00AF5DF4">
              <w:rPr>
                <w:b w:val="0"/>
                <w:bCs w:val="0"/>
              </w:rPr>
              <w:t xml:space="preserve"> </w:t>
            </w:r>
            <w:proofErr w:type="spellStart"/>
            <w:r w:rsidRPr="00AF5DF4">
              <w:rPr>
                <w:b w:val="0"/>
                <w:bCs w:val="0"/>
              </w:rPr>
              <w:t>göre</w:t>
            </w:r>
            <w:proofErr w:type="spellEnd"/>
            <w:r w:rsidRPr="00AF5DF4">
              <w:rPr>
                <w:b w:val="0"/>
                <w:bCs w:val="0"/>
              </w:rPr>
              <w:t xml:space="preserve"> </w:t>
            </w:r>
            <w:proofErr w:type="spellStart"/>
            <w:r w:rsidRPr="00AF5DF4">
              <w:rPr>
                <w:b w:val="0"/>
                <w:bCs w:val="0"/>
              </w:rPr>
              <w:t>planlar</w:t>
            </w:r>
            <w:proofErr w:type="spellEnd"/>
            <w:r w:rsidRPr="00AF5DF4">
              <w:rPr>
                <w:b w:val="0"/>
                <w:bCs w:val="0"/>
              </w:rPr>
              <w:t xml:space="preserve">, </w:t>
            </w:r>
            <w:proofErr w:type="spellStart"/>
            <w:r w:rsidRPr="00AF5DF4">
              <w:rPr>
                <w:b w:val="0"/>
                <w:bCs w:val="0"/>
              </w:rPr>
              <w:t>uygular</w:t>
            </w:r>
            <w:proofErr w:type="spellEnd"/>
            <w:r w:rsidRPr="00AF5DF4">
              <w:rPr>
                <w:b w:val="0"/>
                <w:bCs w:val="0"/>
              </w:rPr>
              <w:t xml:space="preserve"> </w:t>
            </w:r>
            <w:proofErr w:type="spellStart"/>
            <w:r w:rsidRPr="00AF5DF4">
              <w:rPr>
                <w:b w:val="0"/>
                <w:bCs w:val="0"/>
              </w:rPr>
              <w:t>ve</w:t>
            </w:r>
            <w:proofErr w:type="spellEnd"/>
            <w:r w:rsidRPr="00AF5DF4">
              <w:rPr>
                <w:b w:val="0"/>
                <w:bCs w:val="0"/>
              </w:rPr>
              <w:t xml:space="preserve"> </w:t>
            </w:r>
            <w:proofErr w:type="spellStart"/>
            <w:r w:rsidRPr="00AF5DF4">
              <w:rPr>
                <w:b w:val="0"/>
                <w:bCs w:val="0"/>
              </w:rPr>
              <w:t>değerlendirir</w:t>
            </w:r>
            <w:proofErr w:type="spellEnd"/>
            <w:r w:rsidRPr="00AF5DF4">
              <w:rPr>
                <w:b w:val="0"/>
                <w:bCs w:val="0"/>
              </w:rPr>
              <w:t>.</w:t>
            </w:r>
          </w:p>
        </w:tc>
        <w:tc>
          <w:tcPr>
            <w:tcW w:w="2404" w:type="dxa"/>
            <w:vAlign w:val="center"/>
          </w:tcPr>
          <w:p w14:paraId="5A14A62D" w14:textId="7554E30C" w:rsidR="0081535E" w:rsidRPr="00333868" w:rsidRDefault="00AF5DF4"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              </w:t>
            </w:r>
            <w:r w:rsidR="00AC0BF6">
              <w:rPr>
                <w:rFonts w:asciiTheme="majorBidi" w:hAnsiTheme="majorBidi" w:cstheme="majorBidi"/>
                <w:color w:val="17365D" w:themeColor="text2" w:themeShade="BF"/>
                <w:sz w:val="20"/>
                <w:szCs w:val="20"/>
                <w:lang w:val="tr-TR"/>
              </w:rPr>
              <w:t>Bilgi</w:t>
            </w:r>
          </w:p>
        </w:tc>
        <w:tc>
          <w:tcPr>
            <w:tcW w:w="2028" w:type="dxa"/>
            <w:vAlign w:val="center"/>
          </w:tcPr>
          <w:p w14:paraId="653803B5" w14:textId="72FFB6F0" w:rsidR="0081535E" w:rsidRPr="00333868" w:rsidRDefault="00AC0BF6"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 Sınav</w:t>
            </w:r>
          </w:p>
        </w:tc>
      </w:tr>
      <w:tr w:rsidR="0081535E" w:rsidRPr="00333868" w14:paraId="3E2F3FC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79D8B17B" w14:textId="73949AC9"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77777777" w:rsidR="0081535E" w:rsidRPr="00333868" w:rsidRDefault="0081535E" w:rsidP="0081535E">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52200345" w14:textId="1CF24973"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312A4895" w14:textId="4E386257"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62A34F4A"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35AF030C" w14:textId="270314F8"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6</w:t>
            </w:r>
          </w:p>
        </w:tc>
        <w:tc>
          <w:tcPr>
            <w:tcW w:w="5270" w:type="dxa"/>
            <w:vAlign w:val="center"/>
          </w:tcPr>
          <w:p w14:paraId="1614B4F6" w14:textId="77777777" w:rsidR="0081535E" w:rsidRPr="00333868" w:rsidRDefault="0081535E"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36EED6D" w14:textId="37AC0443"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419740F2" w14:textId="7AA82DF9"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4C8BEB9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E25BFBF" w14:textId="3C4842FD"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77777777" w:rsidR="0081535E" w:rsidRPr="00333868" w:rsidRDefault="0081535E" w:rsidP="0081535E">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A27613D" w14:textId="5D1DE715"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13CA2220" w14:textId="6C315176"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0AF9A51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A2ED171" w14:textId="0639621F"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77777777" w:rsidR="0081535E" w:rsidRPr="00333868" w:rsidRDefault="0081535E"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7E864015" w14:textId="0B920306"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7F556B13" w14:textId="64FCDD30"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541126C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843AF23" w14:textId="6275FFFF"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77777777" w:rsidR="0081535E" w:rsidRPr="00333868" w:rsidRDefault="0081535E" w:rsidP="0081535E">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243CA4F" w14:textId="5230B9B8"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DB501C0" w14:textId="70841096"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1785E1F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91BD51F" w14:textId="4357E2EA"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77777777" w:rsidR="0081535E" w:rsidRPr="00333868" w:rsidRDefault="0081535E"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0B40CA81" w14:textId="77777777"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4FA567A4" w14:textId="77777777"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035809DC" w14:textId="77777777" w:rsidR="000F7BAC" w:rsidRDefault="000F7BAC" w:rsidP="0089630D">
            <w:pPr>
              <w:pStyle w:val="Balk1"/>
              <w:spacing w:before="74"/>
              <w:ind w:left="0"/>
              <w:rPr>
                <w:bCs w:val="0"/>
                <w:i/>
                <w:color w:val="17365D" w:themeColor="text2" w:themeShade="BF"/>
                <w:sz w:val="22"/>
                <w:szCs w:val="22"/>
              </w:rPr>
            </w:pPr>
            <w:r w:rsidRPr="0081535E">
              <w:rPr>
                <w:bCs w:val="0"/>
                <w:i/>
                <w:color w:val="17365D" w:themeColor="text2" w:themeShade="BF"/>
                <w:sz w:val="22"/>
                <w:szCs w:val="22"/>
              </w:rPr>
              <w:t>Temel Ders Kitabı:</w:t>
            </w:r>
          </w:p>
          <w:p w14:paraId="34FBBB87" w14:textId="717B6F57" w:rsidR="00AF5DF4" w:rsidRPr="00AF5DF4" w:rsidRDefault="00AF5DF4" w:rsidP="00AF5DF4">
            <w:pPr>
              <w:pStyle w:val="Balk1"/>
              <w:spacing w:before="74"/>
              <w:ind w:left="0"/>
              <w:rPr>
                <w:b w:val="0"/>
                <w:bCs w:val="0"/>
                <w:color w:val="17365D" w:themeColor="text2" w:themeShade="BF"/>
                <w:sz w:val="22"/>
                <w:szCs w:val="22"/>
              </w:rPr>
            </w:pPr>
            <w:r w:rsidRPr="00AF5DF4">
              <w:rPr>
                <w:b w:val="0"/>
                <w:bCs w:val="0"/>
              </w:rPr>
              <w:t>İsmail Karaçam,</w:t>
            </w:r>
            <w:r>
              <w:rPr>
                <w:b w:val="0"/>
                <w:bCs w:val="0"/>
              </w:rPr>
              <w:t xml:space="preserve"> </w:t>
            </w:r>
            <w:proofErr w:type="spellStart"/>
            <w:r w:rsidRPr="00AF5DF4">
              <w:rPr>
                <w:b w:val="0"/>
                <w:bCs w:val="0"/>
              </w:rPr>
              <w:t>Kur’ân</w:t>
            </w:r>
            <w:proofErr w:type="spellEnd"/>
            <w:r w:rsidRPr="00AF5DF4">
              <w:rPr>
                <w:b w:val="0"/>
                <w:bCs w:val="0"/>
              </w:rPr>
              <w:t xml:space="preserve">-ı Kerîm’in </w:t>
            </w:r>
            <w:proofErr w:type="spellStart"/>
            <w:r w:rsidRPr="00AF5DF4">
              <w:rPr>
                <w:b w:val="0"/>
                <w:bCs w:val="0"/>
              </w:rPr>
              <w:t>Fazîletleri</w:t>
            </w:r>
            <w:proofErr w:type="spellEnd"/>
            <w:r w:rsidRPr="00AF5DF4">
              <w:rPr>
                <w:b w:val="0"/>
                <w:bCs w:val="0"/>
              </w:rPr>
              <w:t xml:space="preserve"> ve Okunma </w:t>
            </w:r>
            <w:proofErr w:type="spellStart"/>
            <w:r w:rsidRPr="00AF5DF4">
              <w:rPr>
                <w:b w:val="0"/>
                <w:bCs w:val="0"/>
              </w:rPr>
              <w:t>Kâideleri</w:t>
            </w:r>
            <w:proofErr w:type="spellEnd"/>
            <w:r w:rsidRPr="00AF5DF4">
              <w:rPr>
                <w:b w:val="0"/>
                <w:bCs w:val="0"/>
              </w:rPr>
              <w:t>, İstanbul 1981. Abdurrahman Çetin, Kur’an Okuma Esasları, Bursa, 2008.</w:t>
            </w:r>
          </w:p>
        </w:tc>
        <w:tc>
          <w:tcPr>
            <w:tcW w:w="8221" w:type="dxa"/>
            <w:vAlign w:val="center"/>
          </w:tcPr>
          <w:p w14:paraId="38560CE0" w14:textId="51676FC3" w:rsidR="00716131" w:rsidRPr="0081535E" w:rsidRDefault="00716131" w:rsidP="00716131">
            <w:pPr>
              <w:pStyle w:val="Balk1"/>
              <w:spacing w:before="74"/>
              <w:ind w:left="0"/>
              <w:jc w:val="both"/>
              <w:rPr>
                <w:b w:val="0"/>
                <w:bCs w:val="0"/>
                <w:color w:val="17365D" w:themeColor="text2" w:themeShade="BF"/>
                <w:sz w:val="22"/>
                <w:szCs w:val="22"/>
              </w:rPr>
            </w:pPr>
          </w:p>
        </w:tc>
      </w:tr>
      <w:tr w:rsidR="009A5A36" w:rsidRPr="0081535E"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041A5765" w14:textId="165A3923" w:rsidR="00716131" w:rsidRPr="0081535E" w:rsidRDefault="00716131" w:rsidP="009A5A36">
            <w:pPr>
              <w:pStyle w:val="GvdeMetni"/>
              <w:spacing w:after="60"/>
              <w:ind w:right="249"/>
              <w:jc w:val="both"/>
              <w:rPr>
                <w:color w:val="17365D" w:themeColor="text2" w:themeShade="BF"/>
              </w:rPr>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07B5134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w:t>
      </w:r>
      <w:r w:rsidR="00AC0BF6">
        <w:rPr>
          <w:color w:val="17365D" w:themeColor="text2" w:themeShade="BF"/>
          <w:lang w:val="tr-TR"/>
        </w:rPr>
        <w:t>2 ders</w:t>
      </w:r>
      <w:r w:rsidRPr="0081535E">
        <w:rPr>
          <w:color w:val="17365D" w:themeColor="text2" w:themeShade="BF"/>
          <w:lang w:val="tr-TR"/>
        </w:rPr>
        <w:t xml:space="preserve"> saat</w:t>
      </w:r>
      <w:r w:rsidR="00AC0BF6">
        <w:rPr>
          <w:color w:val="17365D" w:themeColor="text2" w:themeShade="BF"/>
          <w:lang w:val="tr-TR"/>
        </w:rPr>
        <w:t>i</w:t>
      </w:r>
      <w:r w:rsidRPr="0081535E">
        <w:rPr>
          <w:color w:val="17365D" w:themeColor="text2" w:themeShade="BF"/>
          <w:lang w:val="tr-TR"/>
        </w:rPr>
        <w:t xml:space="preserve"> sürecek şekilde planlanmıştır ve </w:t>
      </w:r>
      <w:proofErr w:type="gramStart"/>
      <w:r w:rsidR="00AC0BF6">
        <w:rPr>
          <w:color w:val="17365D" w:themeColor="text2" w:themeShade="BF"/>
          <w:lang w:val="tr-TR"/>
        </w:rPr>
        <w:t>1.5</w:t>
      </w:r>
      <w:proofErr w:type="gramEnd"/>
      <w:r w:rsidRPr="0081535E">
        <w:rPr>
          <w:color w:val="17365D" w:themeColor="text2" w:themeShade="BF"/>
          <w:lang w:val="tr-TR"/>
        </w:rPr>
        <w:t xml:space="preserve"> saatlik </w:t>
      </w:r>
      <w:r w:rsidR="00AC0BF6">
        <w:rPr>
          <w:color w:val="17365D" w:themeColor="text2" w:themeShade="BF"/>
          <w:lang w:val="tr-TR"/>
        </w:rPr>
        <w:t>tek</w:t>
      </w:r>
      <w:r w:rsidRPr="0081535E">
        <w:rPr>
          <w:color w:val="17365D" w:themeColor="text2" w:themeShade="BF"/>
          <w:lang w:val="tr-TR"/>
        </w:rPr>
        <w:t xml:space="preserve"> blok halinde işlenecektir.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2"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6E2B9CC1" w14:textId="77777777" w:rsidR="001C50F6" w:rsidRDefault="001C50F6" w:rsidP="003E0DCF">
      <w:pPr>
        <w:pStyle w:val="Balk1"/>
        <w:spacing w:before="74"/>
        <w:rPr>
          <w:noProof/>
          <w:color w:val="17365D" w:themeColor="text2" w:themeShade="BF"/>
          <w:lang w:val="tr-TR"/>
        </w:rPr>
      </w:pPr>
    </w:p>
    <w:p w14:paraId="30702A26" w14:textId="2AA09973"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00333868">
        <w:trPr>
          <w:trHeight w:val="397"/>
          <w:jc w:val="center"/>
        </w:trPr>
        <w:tc>
          <w:tcPr>
            <w:tcW w:w="674" w:type="pct"/>
            <w:vAlign w:val="center"/>
          </w:tcPr>
          <w:p w14:paraId="261D664C" w14:textId="776A853F" w:rsidR="00C06A3F" w:rsidRPr="00333868" w:rsidRDefault="001C50F6" w:rsidP="003E0D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26</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Eylül</w:t>
            </w:r>
          </w:p>
        </w:tc>
        <w:tc>
          <w:tcPr>
            <w:tcW w:w="1442" w:type="pct"/>
            <w:vAlign w:val="center"/>
          </w:tcPr>
          <w:p w14:paraId="50EA44B4" w14:textId="0D478DA5" w:rsidR="00C06A3F" w:rsidRPr="00333868" w:rsidRDefault="00F6714B" w:rsidP="00E609DF">
            <w:pPr>
              <w:pStyle w:val="TableParagraph"/>
              <w:ind w:left="170"/>
              <w:rPr>
                <w:color w:val="17365D" w:themeColor="text2" w:themeShade="BF"/>
                <w:sz w:val="20"/>
                <w:szCs w:val="20"/>
                <w:lang w:val="tr-TR"/>
              </w:rPr>
            </w:pPr>
            <w:proofErr w:type="spellStart"/>
            <w:r>
              <w:t>Kur’an</w:t>
            </w:r>
            <w:proofErr w:type="spellEnd"/>
            <w:r>
              <w:t xml:space="preserve"> </w:t>
            </w:r>
            <w:proofErr w:type="spellStart"/>
            <w:r>
              <w:t>Okumaya</w:t>
            </w:r>
            <w:proofErr w:type="spellEnd"/>
            <w:r>
              <w:t xml:space="preserve"> </w:t>
            </w:r>
            <w:proofErr w:type="spellStart"/>
            <w:r>
              <w:t>Giris</w:t>
            </w:r>
            <w:proofErr w:type="spellEnd"/>
            <w:r>
              <w:t xml:space="preserve">, </w:t>
            </w:r>
            <w:proofErr w:type="spellStart"/>
            <w:r>
              <w:t>Kur’an</w:t>
            </w:r>
            <w:proofErr w:type="spellEnd"/>
            <w:r>
              <w:t xml:space="preserve"> Okuma </w:t>
            </w:r>
            <w:proofErr w:type="spellStart"/>
            <w:r>
              <w:t>Temel</w:t>
            </w:r>
            <w:proofErr w:type="spellEnd"/>
            <w:r>
              <w:t xml:space="preserve"> </w:t>
            </w:r>
            <w:proofErr w:type="spellStart"/>
            <w:r>
              <w:lastRenderedPageBreak/>
              <w:t>Kaidelerinin</w:t>
            </w:r>
            <w:proofErr w:type="spellEnd"/>
            <w:r>
              <w:t xml:space="preserve"> </w:t>
            </w:r>
            <w:proofErr w:type="spellStart"/>
            <w:r>
              <w:t>Anlatılması</w:t>
            </w:r>
            <w:proofErr w:type="spellEnd"/>
          </w:p>
        </w:tc>
        <w:tc>
          <w:tcPr>
            <w:tcW w:w="1442" w:type="pct"/>
            <w:gridSpan w:val="2"/>
            <w:vAlign w:val="center"/>
          </w:tcPr>
          <w:p w14:paraId="465A9817" w14:textId="55B21999" w:rsidR="00C06A3F" w:rsidRPr="00333868" w:rsidRDefault="00F6714B" w:rsidP="00E609DF">
            <w:pPr>
              <w:ind w:left="170"/>
              <w:rPr>
                <w:color w:val="17365D" w:themeColor="text2" w:themeShade="BF"/>
                <w:sz w:val="20"/>
                <w:szCs w:val="20"/>
                <w:lang w:val="tr-TR"/>
              </w:rPr>
            </w:pPr>
            <w:proofErr w:type="spellStart"/>
            <w:r>
              <w:lastRenderedPageBreak/>
              <w:t>Kur’an’ı</w:t>
            </w:r>
            <w:proofErr w:type="spellEnd"/>
            <w:r>
              <w:t xml:space="preserve"> </w:t>
            </w:r>
            <w:proofErr w:type="spellStart"/>
            <w:r>
              <w:t>Kerim</w:t>
            </w:r>
            <w:proofErr w:type="spellEnd"/>
          </w:p>
        </w:tc>
        <w:tc>
          <w:tcPr>
            <w:tcW w:w="1442" w:type="pct"/>
            <w:vAlign w:val="center"/>
          </w:tcPr>
          <w:p w14:paraId="22363217" w14:textId="56D46ADE" w:rsidR="00C06A3F" w:rsidRPr="00333868" w:rsidRDefault="00F6714B" w:rsidP="00410237">
            <w:pPr>
              <w:ind w:left="170"/>
              <w:jc w:val="both"/>
              <w:rPr>
                <w:color w:val="17365D" w:themeColor="text2" w:themeShade="BF"/>
                <w:sz w:val="20"/>
                <w:szCs w:val="20"/>
                <w:lang w:val="tr-TR"/>
              </w:rPr>
            </w:pPr>
            <w:proofErr w:type="spellStart"/>
            <w:r>
              <w:t>Belirtilen</w:t>
            </w:r>
            <w:proofErr w:type="spellEnd"/>
            <w:r>
              <w:t xml:space="preserve"> </w:t>
            </w:r>
            <w:proofErr w:type="spellStart"/>
            <w:r>
              <w:t>sayfalar</w:t>
            </w:r>
            <w:proofErr w:type="spellEnd"/>
            <w:r>
              <w:t xml:space="preserve"> </w:t>
            </w:r>
            <w:proofErr w:type="spellStart"/>
            <w:r>
              <w:t>bol</w:t>
            </w:r>
            <w:proofErr w:type="spellEnd"/>
            <w:r>
              <w:t xml:space="preserve"> </w:t>
            </w:r>
            <w:proofErr w:type="spellStart"/>
            <w:r>
              <w:t>bol</w:t>
            </w:r>
            <w:proofErr w:type="spellEnd"/>
            <w:r>
              <w:t xml:space="preserve"> </w:t>
            </w:r>
            <w:proofErr w:type="spellStart"/>
            <w:r>
              <w:t>okunmalı</w:t>
            </w:r>
            <w:proofErr w:type="spellEnd"/>
            <w:r>
              <w:t xml:space="preserve"> </w:t>
            </w:r>
            <w:proofErr w:type="spellStart"/>
            <w:r>
              <w:t>ve</w:t>
            </w:r>
            <w:proofErr w:type="spellEnd"/>
            <w:r>
              <w:t xml:space="preserve"> </w:t>
            </w:r>
            <w:proofErr w:type="spellStart"/>
            <w:r>
              <w:t>gereken</w:t>
            </w:r>
            <w:proofErr w:type="spellEnd"/>
            <w:r>
              <w:t xml:space="preserve"> </w:t>
            </w:r>
            <w:proofErr w:type="spellStart"/>
            <w:r>
              <w:t>yerler</w:t>
            </w:r>
            <w:proofErr w:type="spellEnd"/>
            <w:r>
              <w:t xml:space="preserve"> </w:t>
            </w:r>
            <w:proofErr w:type="spellStart"/>
            <w:r>
              <w:lastRenderedPageBreak/>
              <w:t>ezberlenmelidir</w:t>
            </w:r>
            <w:proofErr w:type="spellEnd"/>
          </w:p>
        </w:tc>
      </w:tr>
      <w:tr w:rsidR="009A5A36" w:rsidRPr="00333868" w14:paraId="01754894" w14:textId="142C650A" w:rsidTr="00333868">
        <w:trPr>
          <w:trHeight w:val="397"/>
          <w:jc w:val="center"/>
        </w:trPr>
        <w:tc>
          <w:tcPr>
            <w:tcW w:w="674" w:type="pct"/>
            <w:vAlign w:val="center"/>
          </w:tcPr>
          <w:p w14:paraId="60A75A98" w14:textId="3D296491" w:rsidR="00C06A3F" w:rsidRPr="00333868" w:rsidRDefault="001C50F6" w:rsidP="001A15BC">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lastRenderedPageBreak/>
              <w:t>29 Eylül</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03 Ekim</w:t>
            </w:r>
          </w:p>
        </w:tc>
        <w:tc>
          <w:tcPr>
            <w:tcW w:w="1442" w:type="pct"/>
            <w:vAlign w:val="center"/>
          </w:tcPr>
          <w:p w14:paraId="0F4B7561" w14:textId="19C25E52" w:rsidR="00C06A3F" w:rsidRPr="00333868" w:rsidRDefault="00F6714B" w:rsidP="00E609DF">
            <w:pPr>
              <w:spacing w:after="60"/>
              <w:ind w:left="170"/>
              <w:rPr>
                <w:color w:val="17365D" w:themeColor="text2" w:themeShade="BF"/>
                <w:sz w:val="20"/>
                <w:szCs w:val="20"/>
                <w:lang w:val="tr-TR"/>
              </w:rPr>
            </w:pPr>
            <w:proofErr w:type="spellStart"/>
            <w:r>
              <w:t>Ezber</w:t>
            </w:r>
            <w:proofErr w:type="spellEnd"/>
            <w:r>
              <w:t xml:space="preserve">; </w:t>
            </w:r>
            <w:r>
              <w:t>Yasin</w:t>
            </w:r>
            <w:r>
              <w:t xml:space="preserve"> </w:t>
            </w:r>
            <w:proofErr w:type="spellStart"/>
            <w:r>
              <w:t>Suresi</w:t>
            </w:r>
            <w:proofErr w:type="spellEnd"/>
            <w:r>
              <w:t xml:space="preserve"> 1</w:t>
            </w:r>
            <w:r w:rsidR="00873358">
              <w:t>-2</w:t>
            </w:r>
            <w:r>
              <w:t xml:space="preserve">. </w:t>
            </w:r>
            <w:proofErr w:type="spellStart"/>
            <w:r>
              <w:t>Sayfa</w:t>
            </w:r>
            <w:proofErr w:type="spellEnd"/>
            <w:r>
              <w:t>.</w:t>
            </w:r>
          </w:p>
        </w:tc>
        <w:tc>
          <w:tcPr>
            <w:tcW w:w="1442" w:type="pct"/>
            <w:gridSpan w:val="2"/>
            <w:vAlign w:val="center"/>
          </w:tcPr>
          <w:p w14:paraId="5CE2BCE3" w14:textId="6C6BD579" w:rsidR="00C06A3F" w:rsidRPr="00333868" w:rsidRDefault="00F6714B" w:rsidP="00E609DF">
            <w:pPr>
              <w:ind w:left="170"/>
              <w:rPr>
                <w:color w:val="17365D" w:themeColor="text2" w:themeShade="BF"/>
                <w:sz w:val="20"/>
                <w:szCs w:val="20"/>
                <w:lang w:val="tr-TR"/>
              </w:rPr>
            </w:pPr>
            <w:proofErr w:type="spellStart"/>
            <w:r>
              <w:t>Kur’an’ı</w:t>
            </w:r>
            <w:proofErr w:type="spellEnd"/>
            <w:r>
              <w:t xml:space="preserve"> </w:t>
            </w:r>
            <w:proofErr w:type="spellStart"/>
            <w:r>
              <w:t>Kerim</w:t>
            </w:r>
            <w:proofErr w:type="spellEnd"/>
          </w:p>
        </w:tc>
        <w:tc>
          <w:tcPr>
            <w:tcW w:w="1442" w:type="pct"/>
            <w:vAlign w:val="center"/>
          </w:tcPr>
          <w:p w14:paraId="062CEB75" w14:textId="362BE23D" w:rsidR="00C06A3F" w:rsidRPr="00333868" w:rsidRDefault="00F6714B" w:rsidP="001A15BC">
            <w:pPr>
              <w:ind w:left="170"/>
              <w:jc w:val="both"/>
              <w:rPr>
                <w:color w:val="17365D" w:themeColor="text2" w:themeShade="BF"/>
                <w:sz w:val="20"/>
                <w:szCs w:val="20"/>
                <w:lang w:val="tr-TR"/>
              </w:rPr>
            </w:pPr>
            <w:proofErr w:type="spellStart"/>
            <w:r>
              <w:t>Belirtilen</w:t>
            </w:r>
            <w:proofErr w:type="spellEnd"/>
            <w:r>
              <w:t xml:space="preserve"> </w:t>
            </w:r>
            <w:proofErr w:type="spellStart"/>
            <w:r>
              <w:t>sayfalar</w:t>
            </w:r>
            <w:proofErr w:type="spellEnd"/>
            <w:r>
              <w:t xml:space="preserve"> </w:t>
            </w:r>
            <w:proofErr w:type="spellStart"/>
            <w:r>
              <w:t>bol</w:t>
            </w:r>
            <w:proofErr w:type="spellEnd"/>
            <w:r>
              <w:t xml:space="preserve"> </w:t>
            </w:r>
            <w:proofErr w:type="spellStart"/>
            <w:r>
              <w:t>bol</w:t>
            </w:r>
            <w:proofErr w:type="spellEnd"/>
            <w:r>
              <w:t xml:space="preserve"> </w:t>
            </w:r>
            <w:proofErr w:type="spellStart"/>
            <w:r>
              <w:t>okunmalı</w:t>
            </w:r>
            <w:proofErr w:type="spellEnd"/>
            <w:r>
              <w:t xml:space="preserve"> </w:t>
            </w:r>
            <w:proofErr w:type="spellStart"/>
            <w:r>
              <w:t>ve</w:t>
            </w:r>
            <w:proofErr w:type="spellEnd"/>
            <w:r>
              <w:t xml:space="preserve"> </w:t>
            </w:r>
            <w:proofErr w:type="spellStart"/>
            <w:r>
              <w:t>gereken</w:t>
            </w:r>
            <w:proofErr w:type="spellEnd"/>
            <w:r>
              <w:t xml:space="preserve"> </w:t>
            </w:r>
            <w:proofErr w:type="spellStart"/>
            <w:r>
              <w:t>yerler</w:t>
            </w:r>
            <w:proofErr w:type="spellEnd"/>
            <w:r>
              <w:t xml:space="preserve"> </w:t>
            </w:r>
            <w:proofErr w:type="spellStart"/>
            <w:r>
              <w:t>ezberlenmelidir</w:t>
            </w:r>
            <w:proofErr w:type="spellEnd"/>
          </w:p>
        </w:tc>
      </w:tr>
      <w:tr w:rsidR="009A5A36" w:rsidRPr="00333868" w14:paraId="1C2ADF64" w14:textId="04518B2C" w:rsidTr="00333868">
        <w:trPr>
          <w:trHeight w:val="397"/>
          <w:jc w:val="center"/>
        </w:trPr>
        <w:tc>
          <w:tcPr>
            <w:tcW w:w="674" w:type="pct"/>
            <w:vAlign w:val="center"/>
          </w:tcPr>
          <w:p w14:paraId="0B6E0FC3" w14:textId="50298B20" w:rsidR="00C06A3F" w:rsidRPr="00333868" w:rsidRDefault="001C50F6"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06-10 Ekim</w:t>
            </w:r>
          </w:p>
        </w:tc>
        <w:tc>
          <w:tcPr>
            <w:tcW w:w="1442" w:type="pct"/>
            <w:vAlign w:val="center"/>
          </w:tcPr>
          <w:p w14:paraId="185F75F3" w14:textId="7A45C0FA" w:rsidR="00C06A3F" w:rsidRPr="00333868" w:rsidRDefault="00873358" w:rsidP="00E609DF">
            <w:pPr>
              <w:spacing w:after="60"/>
              <w:ind w:left="170"/>
              <w:rPr>
                <w:color w:val="17365D" w:themeColor="text2" w:themeShade="BF"/>
                <w:sz w:val="20"/>
                <w:szCs w:val="20"/>
                <w:lang w:val="tr-TR"/>
              </w:rPr>
            </w:pPr>
            <w:proofErr w:type="spellStart"/>
            <w:r>
              <w:t>Yüzüne</w:t>
            </w:r>
            <w:proofErr w:type="spellEnd"/>
            <w:r>
              <w:t xml:space="preserve">; 1. </w:t>
            </w:r>
            <w:proofErr w:type="spellStart"/>
            <w:r>
              <w:t>Cüz</w:t>
            </w:r>
            <w:proofErr w:type="spellEnd"/>
            <w:r>
              <w:t xml:space="preserve"> </w:t>
            </w:r>
            <w:proofErr w:type="spellStart"/>
            <w:r>
              <w:t>okunacak</w:t>
            </w:r>
            <w:proofErr w:type="spellEnd"/>
          </w:p>
        </w:tc>
        <w:tc>
          <w:tcPr>
            <w:tcW w:w="1442" w:type="pct"/>
            <w:gridSpan w:val="2"/>
            <w:vAlign w:val="center"/>
          </w:tcPr>
          <w:p w14:paraId="31837BA3" w14:textId="6FD254A7" w:rsidR="00C06A3F" w:rsidRPr="00333868" w:rsidRDefault="00F6714B" w:rsidP="00E609DF">
            <w:pPr>
              <w:ind w:left="170"/>
              <w:rPr>
                <w:color w:val="17365D" w:themeColor="text2" w:themeShade="BF"/>
                <w:sz w:val="20"/>
                <w:szCs w:val="20"/>
                <w:lang w:val="tr-TR"/>
              </w:rPr>
            </w:pPr>
            <w:proofErr w:type="spellStart"/>
            <w:r>
              <w:t>Kur’an’ı</w:t>
            </w:r>
            <w:proofErr w:type="spellEnd"/>
            <w:r>
              <w:t xml:space="preserve"> </w:t>
            </w:r>
            <w:proofErr w:type="spellStart"/>
            <w:r>
              <w:t>Kerim</w:t>
            </w:r>
            <w:proofErr w:type="spellEnd"/>
          </w:p>
        </w:tc>
        <w:tc>
          <w:tcPr>
            <w:tcW w:w="1442" w:type="pct"/>
            <w:vAlign w:val="center"/>
          </w:tcPr>
          <w:p w14:paraId="4754DC25" w14:textId="1A993F88" w:rsidR="00C06A3F" w:rsidRPr="00333868" w:rsidRDefault="00F6714B" w:rsidP="00E43153">
            <w:pPr>
              <w:ind w:left="170"/>
              <w:jc w:val="both"/>
              <w:rPr>
                <w:color w:val="17365D" w:themeColor="text2" w:themeShade="BF"/>
                <w:sz w:val="20"/>
                <w:szCs w:val="20"/>
                <w:lang w:val="tr-TR"/>
              </w:rPr>
            </w:pPr>
            <w:proofErr w:type="spellStart"/>
            <w:r>
              <w:t>Belirtilen</w:t>
            </w:r>
            <w:proofErr w:type="spellEnd"/>
            <w:r>
              <w:t xml:space="preserve"> </w:t>
            </w:r>
            <w:proofErr w:type="spellStart"/>
            <w:r>
              <w:t>sayfalar</w:t>
            </w:r>
            <w:proofErr w:type="spellEnd"/>
            <w:r>
              <w:t xml:space="preserve"> </w:t>
            </w:r>
            <w:proofErr w:type="spellStart"/>
            <w:r>
              <w:t>bol</w:t>
            </w:r>
            <w:proofErr w:type="spellEnd"/>
            <w:r>
              <w:t xml:space="preserve"> </w:t>
            </w:r>
            <w:proofErr w:type="spellStart"/>
            <w:r>
              <w:t>bol</w:t>
            </w:r>
            <w:proofErr w:type="spellEnd"/>
            <w:r>
              <w:t xml:space="preserve"> </w:t>
            </w:r>
            <w:proofErr w:type="spellStart"/>
            <w:r>
              <w:t>okunmalı</w:t>
            </w:r>
            <w:proofErr w:type="spellEnd"/>
            <w:r>
              <w:t xml:space="preserve"> </w:t>
            </w:r>
            <w:proofErr w:type="spellStart"/>
            <w:r>
              <w:t>ve</w:t>
            </w:r>
            <w:proofErr w:type="spellEnd"/>
            <w:r>
              <w:t xml:space="preserve"> </w:t>
            </w:r>
            <w:proofErr w:type="spellStart"/>
            <w:r>
              <w:t>gereken</w:t>
            </w:r>
            <w:proofErr w:type="spellEnd"/>
            <w:r>
              <w:t xml:space="preserve"> </w:t>
            </w:r>
            <w:proofErr w:type="spellStart"/>
            <w:r>
              <w:t>yerler</w:t>
            </w:r>
            <w:proofErr w:type="spellEnd"/>
            <w:r>
              <w:t xml:space="preserve"> </w:t>
            </w:r>
            <w:proofErr w:type="spellStart"/>
            <w:r>
              <w:t>ezberlenmelidir</w:t>
            </w:r>
            <w:proofErr w:type="spellEnd"/>
          </w:p>
        </w:tc>
      </w:tr>
      <w:tr w:rsidR="009A5A36" w:rsidRPr="00333868" w14:paraId="2C18550C" w14:textId="1D8E4405" w:rsidTr="00333868">
        <w:trPr>
          <w:trHeight w:val="397"/>
          <w:jc w:val="center"/>
        </w:trPr>
        <w:tc>
          <w:tcPr>
            <w:tcW w:w="674" w:type="pct"/>
            <w:vAlign w:val="center"/>
          </w:tcPr>
          <w:p w14:paraId="33C8BFE1" w14:textId="4FE59C80" w:rsidR="00C06A3F" w:rsidRPr="00333868" w:rsidRDefault="001C50F6"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17 Ekim</w:t>
            </w:r>
          </w:p>
        </w:tc>
        <w:tc>
          <w:tcPr>
            <w:tcW w:w="1442" w:type="pct"/>
            <w:vAlign w:val="center"/>
          </w:tcPr>
          <w:p w14:paraId="3775F3F1" w14:textId="149497C1" w:rsidR="00C06A3F" w:rsidRPr="00333868" w:rsidRDefault="00873358" w:rsidP="00E609DF">
            <w:pPr>
              <w:spacing w:after="60"/>
              <w:ind w:left="170"/>
              <w:rPr>
                <w:i/>
                <w:iCs/>
                <w:color w:val="17365D" w:themeColor="text2" w:themeShade="BF"/>
                <w:sz w:val="20"/>
                <w:szCs w:val="20"/>
                <w:lang w:val="tr-TR"/>
              </w:rPr>
            </w:pPr>
            <w:proofErr w:type="spellStart"/>
            <w:r>
              <w:t>Ezber</w:t>
            </w:r>
            <w:proofErr w:type="spellEnd"/>
            <w:r>
              <w:t xml:space="preserve">; Yasin </w:t>
            </w:r>
            <w:proofErr w:type="spellStart"/>
            <w:r>
              <w:t>Suresi</w:t>
            </w:r>
            <w:proofErr w:type="spellEnd"/>
            <w:r>
              <w:t xml:space="preserve"> 3</w:t>
            </w:r>
            <w:r>
              <w:t xml:space="preserve">. </w:t>
            </w:r>
            <w:proofErr w:type="spellStart"/>
            <w:r>
              <w:t>Sayfa</w:t>
            </w:r>
            <w:proofErr w:type="spellEnd"/>
            <w:r>
              <w:t>.</w:t>
            </w:r>
          </w:p>
        </w:tc>
        <w:tc>
          <w:tcPr>
            <w:tcW w:w="1442" w:type="pct"/>
            <w:gridSpan w:val="2"/>
            <w:vAlign w:val="center"/>
          </w:tcPr>
          <w:p w14:paraId="431C3489" w14:textId="64A2BBF9" w:rsidR="00C06A3F" w:rsidRPr="00333868" w:rsidRDefault="00F6714B" w:rsidP="00E609DF">
            <w:pPr>
              <w:ind w:left="170"/>
              <w:rPr>
                <w:color w:val="17365D" w:themeColor="text2" w:themeShade="BF"/>
                <w:sz w:val="20"/>
                <w:szCs w:val="20"/>
                <w:lang w:val="tr-TR"/>
              </w:rPr>
            </w:pPr>
            <w:proofErr w:type="spellStart"/>
            <w:r>
              <w:t>Kur’an’ı</w:t>
            </w:r>
            <w:proofErr w:type="spellEnd"/>
            <w:r>
              <w:t xml:space="preserve"> </w:t>
            </w:r>
            <w:proofErr w:type="spellStart"/>
            <w:r>
              <w:t>Kerim</w:t>
            </w:r>
            <w:proofErr w:type="spellEnd"/>
          </w:p>
        </w:tc>
        <w:tc>
          <w:tcPr>
            <w:tcW w:w="1442" w:type="pct"/>
            <w:vAlign w:val="center"/>
          </w:tcPr>
          <w:p w14:paraId="75D43FB7" w14:textId="198406FF" w:rsidR="00C06A3F" w:rsidRPr="00333868" w:rsidRDefault="00F6714B" w:rsidP="00E965CF">
            <w:pPr>
              <w:ind w:left="170"/>
              <w:jc w:val="both"/>
              <w:rPr>
                <w:color w:val="17365D" w:themeColor="text2" w:themeShade="BF"/>
                <w:sz w:val="20"/>
                <w:szCs w:val="20"/>
                <w:lang w:val="tr-TR"/>
              </w:rPr>
            </w:pPr>
            <w:proofErr w:type="spellStart"/>
            <w:r>
              <w:t>Belirtilen</w:t>
            </w:r>
            <w:proofErr w:type="spellEnd"/>
            <w:r>
              <w:t xml:space="preserve"> </w:t>
            </w:r>
            <w:proofErr w:type="spellStart"/>
            <w:r>
              <w:t>sayfalar</w:t>
            </w:r>
            <w:proofErr w:type="spellEnd"/>
            <w:r>
              <w:t xml:space="preserve"> </w:t>
            </w:r>
            <w:proofErr w:type="spellStart"/>
            <w:r>
              <w:t>bol</w:t>
            </w:r>
            <w:proofErr w:type="spellEnd"/>
            <w:r>
              <w:t xml:space="preserve"> </w:t>
            </w:r>
            <w:proofErr w:type="spellStart"/>
            <w:r>
              <w:t>bol</w:t>
            </w:r>
            <w:proofErr w:type="spellEnd"/>
            <w:r>
              <w:t xml:space="preserve"> </w:t>
            </w:r>
            <w:proofErr w:type="spellStart"/>
            <w:r>
              <w:t>okunmalı</w:t>
            </w:r>
            <w:proofErr w:type="spellEnd"/>
            <w:r>
              <w:t xml:space="preserve"> </w:t>
            </w:r>
            <w:proofErr w:type="spellStart"/>
            <w:r>
              <w:t>ve</w:t>
            </w:r>
            <w:proofErr w:type="spellEnd"/>
            <w:r>
              <w:t xml:space="preserve"> </w:t>
            </w:r>
            <w:proofErr w:type="spellStart"/>
            <w:r>
              <w:t>gereken</w:t>
            </w:r>
            <w:proofErr w:type="spellEnd"/>
            <w:r>
              <w:t xml:space="preserve"> </w:t>
            </w:r>
            <w:proofErr w:type="spellStart"/>
            <w:r>
              <w:t>yerler</w:t>
            </w:r>
            <w:proofErr w:type="spellEnd"/>
            <w:r>
              <w:t xml:space="preserve"> </w:t>
            </w:r>
            <w:proofErr w:type="spellStart"/>
            <w:r>
              <w:t>ezberlenmelidir</w:t>
            </w:r>
            <w:proofErr w:type="spellEnd"/>
          </w:p>
        </w:tc>
      </w:tr>
      <w:tr w:rsidR="009A5A36" w:rsidRPr="00333868" w14:paraId="3144CD28" w14:textId="6A9D4FC1" w:rsidTr="00333868">
        <w:trPr>
          <w:trHeight w:val="397"/>
          <w:jc w:val="center"/>
        </w:trPr>
        <w:tc>
          <w:tcPr>
            <w:tcW w:w="674" w:type="pct"/>
            <w:vAlign w:val="center"/>
          </w:tcPr>
          <w:p w14:paraId="3C8368B4" w14:textId="754F36EC" w:rsidR="00C06A3F" w:rsidRPr="00333868" w:rsidRDefault="001C50F6"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w:t>
            </w:r>
            <w:r w:rsidR="00C06A3F" w:rsidRPr="00333868">
              <w:rPr>
                <w:b/>
                <w:bCs/>
                <w:color w:val="17365D" w:themeColor="text2" w:themeShade="BF"/>
                <w:spacing w:val="-5"/>
                <w:sz w:val="20"/>
                <w:szCs w:val="20"/>
                <w:lang w:val="tr-TR"/>
              </w:rPr>
              <w:t>0-</w:t>
            </w:r>
            <w:r>
              <w:rPr>
                <w:b/>
                <w:bCs/>
                <w:color w:val="17365D" w:themeColor="text2" w:themeShade="BF"/>
                <w:spacing w:val="-5"/>
                <w:sz w:val="20"/>
                <w:szCs w:val="20"/>
                <w:lang w:val="tr-TR"/>
              </w:rPr>
              <w:t>24</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185495D6" w14:textId="3A5E688C" w:rsidR="00810283" w:rsidRPr="00333868" w:rsidRDefault="00873358" w:rsidP="00E609DF">
            <w:pPr>
              <w:ind w:left="170"/>
              <w:rPr>
                <w:i/>
                <w:iCs/>
                <w:color w:val="17365D" w:themeColor="text2" w:themeShade="BF"/>
                <w:sz w:val="20"/>
                <w:szCs w:val="20"/>
                <w:lang w:val="tr-TR"/>
              </w:rPr>
            </w:pPr>
            <w:proofErr w:type="spellStart"/>
            <w:r>
              <w:t>Yüzüne</w:t>
            </w:r>
            <w:proofErr w:type="spellEnd"/>
            <w:r>
              <w:t xml:space="preserve">; </w:t>
            </w:r>
            <w:r>
              <w:t>2-3</w:t>
            </w:r>
            <w:r>
              <w:t xml:space="preserve">. </w:t>
            </w:r>
            <w:proofErr w:type="spellStart"/>
            <w:r>
              <w:t>Cüz</w:t>
            </w:r>
            <w:proofErr w:type="spellEnd"/>
            <w:r>
              <w:t xml:space="preserve"> </w:t>
            </w:r>
            <w:proofErr w:type="spellStart"/>
            <w:r>
              <w:t>okunacak</w:t>
            </w:r>
            <w:proofErr w:type="spellEnd"/>
          </w:p>
        </w:tc>
        <w:tc>
          <w:tcPr>
            <w:tcW w:w="1442" w:type="pct"/>
            <w:gridSpan w:val="2"/>
            <w:vAlign w:val="center"/>
          </w:tcPr>
          <w:p w14:paraId="5B143512" w14:textId="2F4E31D5" w:rsidR="00C06A3F" w:rsidRPr="00333868" w:rsidRDefault="00F6714B" w:rsidP="00E609DF">
            <w:pPr>
              <w:ind w:left="170"/>
              <w:rPr>
                <w:color w:val="17365D" w:themeColor="text2" w:themeShade="BF"/>
                <w:sz w:val="20"/>
                <w:szCs w:val="20"/>
                <w:lang w:val="tr-TR"/>
              </w:rPr>
            </w:pPr>
            <w:proofErr w:type="spellStart"/>
            <w:r>
              <w:t>Kur’an’ı</w:t>
            </w:r>
            <w:proofErr w:type="spellEnd"/>
            <w:r>
              <w:t xml:space="preserve"> </w:t>
            </w:r>
            <w:proofErr w:type="spellStart"/>
            <w:r>
              <w:t>Kerim</w:t>
            </w:r>
            <w:proofErr w:type="spellEnd"/>
          </w:p>
        </w:tc>
        <w:tc>
          <w:tcPr>
            <w:tcW w:w="1442" w:type="pct"/>
            <w:vAlign w:val="center"/>
          </w:tcPr>
          <w:p w14:paraId="30099E1E" w14:textId="75F7A046" w:rsidR="00C06A3F" w:rsidRPr="00333868" w:rsidRDefault="00F6714B" w:rsidP="00E965CF">
            <w:pPr>
              <w:ind w:left="170"/>
              <w:jc w:val="both"/>
              <w:rPr>
                <w:color w:val="17365D" w:themeColor="text2" w:themeShade="BF"/>
                <w:sz w:val="20"/>
                <w:szCs w:val="20"/>
                <w:lang w:val="tr-TR"/>
              </w:rPr>
            </w:pPr>
            <w:proofErr w:type="spellStart"/>
            <w:r>
              <w:t>Belirtilen</w:t>
            </w:r>
            <w:proofErr w:type="spellEnd"/>
            <w:r>
              <w:t xml:space="preserve"> </w:t>
            </w:r>
            <w:proofErr w:type="spellStart"/>
            <w:r>
              <w:t>sayfalar</w:t>
            </w:r>
            <w:proofErr w:type="spellEnd"/>
            <w:r>
              <w:t xml:space="preserve"> </w:t>
            </w:r>
            <w:proofErr w:type="spellStart"/>
            <w:r>
              <w:t>bol</w:t>
            </w:r>
            <w:proofErr w:type="spellEnd"/>
            <w:r>
              <w:t xml:space="preserve"> </w:t>
            </w:r>
            <w:proofErr w:type="spellStart"/>
            <w:r>
              <w:t>bol</w:t>
            </w:r>
            <w:proofErr w:type="spellEnd"/>
            <w:r>
              <w:t xml:space="preserve"> </w:t>
            </w:r>
            <w:proofErr w:type="spellStart"/>
            <w:r>
              <w:t>okunmalı</w:t>
            </w:r>
            <w:proofErr w:type="spellEnd"/>
            <w:r>
              <w:t xml:space="preserve"> </w:t>
            </w:r>
            <w:proofErr w:type="spellStart"/>
            <w:r>
              <w:t>ve</w:t>
            </w:r>
            <w:proofErr w:type="spellEnd"/>
            <w:r>
              <w:t xml:space="preserve"> </w:t>
            </w:r>
            <w:proofErr w:type="spellStart"/>
            <w:r>
              <w:t>gereken</w:t>
            </w:r>
            <w:proofErr w:type="spellEnd"/>
            <w:r>
              <w:t xml:space="preserve"> </w:t>
            </w:r>
            <w:proofErr w:type="spellStart"/>
            <w:r>
              <w:t>yerler</w:t>
            </w:r>
            <w:proofErr w:type="spellEnd"/>
            <w:r>
              <w:t xml:space="preserve"> </w:t>
            </w:r>
            <w:proofErr w:type="spellStart"/>
            <w:r>
              <w:t>ezberlenmelidir</w:t>
            </w:r>
            <w:proofErr w:type="spellEnd"/>
          </w:p>
        </w:tc>
      </w:tr>
      <w:tr w:rsidR="009A5A36" w:rsidRPr="00333868" w14:paraId="2AD82E5A" w14:textId="7C03BA2A" w:rsidTr="00333868">
        <w:trPr>
          <w:trHeight w:val="397"/>
          <w:jc w:val="center"/>
        </w:trPr>
        <w:tc>
          <w:tcPr>
            <w:tcW w:w="674" w:type="pct"/>
            <w:vAlign w:val="center"/>
          </w:tcPr>
          <w:p w14:paraId="377F4229" w14:textId="2084E03F" w:rsidR="00C06A3F" w:rsidRPr="00333868" w:rsidRDefault="001C50F6"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30</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2819F570" w14:textId="5430BF39" w:rsidR="00810283" w:rsidRPr="00333868" w:rsidRDefault="00873358" w:rsidP="00E609DF">
            <w:pPr>
              <w:spacing w:after="60"/>
              <w:ind w:left="170"/>
              <w:rPr>
                <w:color w:val="17365D" w:themeColor="text2" w:themeShade="BF"/>
                <w:sz w:val="20"/>
                <w:szCs w:val="20"/>
                <w:lang w:val="tr-TR"/>
              </w:rPr>
            </w:pPr>
            <w:proofErr w:type="spellStart"/>
            <w:r>
              <w:t>Ezber</w:t>
            </w:r>
            <w:proofErr w:type="spellEnd"/>
            <w:r>
              <w:t xml:space="preserve">; Yasin </w:t>
            </w:r>
            <w:proofErr w:type="spellStart"/>
            <w:r>
              <w:t>Suresi</w:t>
            </w:r>
            <w:proofErr w:type="spellEnd"/>
            <w:r>
              <w:t xml:space="preserve"> </w:t>
            </w:r>
            <w:r>
              <w:t>4</w:t>
            </w:r>
            <w:r>
              <w:t xml:space="preserve">. </w:t>
            </w:r>
            <w:proofErr w:type="spellStart"/>
            <w:r>
              <w:t>Sayfa</w:t>
            </w:r>
            <w:proofErr w:type="spellEnd"/>
            <w:r>
              <w:t>.</w:t>
            </w:r>
          </w:p>
        </w:tc>
        <w:tc>
          <w:tcPr>
            <w:tcW w:w="1442" w:type="pct"/>
            <w:gridSpan w:val="2"/>
            <w:vAlign w:val="center"/>
          </w:tcPr>
          <w:p w14:paraId="4B05714B" w14:textId="26CCE31B" w:rsidR="00C06A3F" w:rsidRPr="00333868" w:rsidRDefault="00F6714B" w:rsidP="00E609DF">
            <w:pPr>
              <w:ind w:left="170"/>
              <w:rPr>
                <w:color w:val="17365D" w:themeColor="text2" w:themeShade="BF"/>
                <w:sz w:val="20"/>
                <w:szCs w:val="20"/>
                <w:lang w:val="tr-TR"/>
              </w:rPr>
            </w:pPr>
            <w:proofErr w:type="spellStart"/>
            <w:r>
              <w:t>Kur’an’ı</w:t>
            </w:r>
            <w:proofErr w:type="spellEnd"/>
            <w:r>
              <w:t xml:space="preserve"> </w:t>
            </w:r>
            <w:proofErr w:type="spellStart"/>
            <w:r>
              <w:t>Kerim</w:t>
            </w:r>
            <w:proofErr w:type="spellEnd"/>
          </w:p>
        </w:tc>
        <w:tc>
          <w:tcPr>
            <w:tcW w:w="1442" w:type="pct"/>
            <w:vAlign w:val="center"/>
          </w:tcPr>
          <w:p w14:paraId="3609D239" w14:textId="2E356A49" w:rsidR="00C06A3F" w:rsidRPr="00333868" w:rsidRDefault="00F6714B" w:rsidP="00410237">
            <w:pPr>
              <w:ind w:left="170"/>
              <w:jc w:val="both"/>
              <w:rPr>
                <w:color w:val="17365D" w:themeColor="text2" w:themeShade="BF"/>
                <w:sz w:val="20"/>
                <w:szCs w:val="20"/>
                <w:lang w:val="tr-TR"/>
              </w:rPr>
            </w:pPr>
            <w:proofErr w:type="spellStart"/>
            <w:r>
              <w:t>Belirtilen</w:t>
            </w:r>
            <w:proofErr w:type="spellEnd"/>
            <w:r>
              <w:t xml:space="preserve"> </w:t>
            </w:r>
            <w:proofErr w:type="spellStart"/>
            <w:r>
              <w:t>sayfalar</w:t>
            </w:r>
            <w:proofErr w:type="spellEnd"/>
            <w:r>
              <w:t xml:space="preserve"> </w:t>
            </w:r>
            <w:proofErr w:type="spellStart"/>
            <w:r>
              <w:t>bol</w:t>
            </w:r>
            <w:proofErr w:type="spellEnd"/>
            <w:r>
              <w:t xml:space="preserve"> </w:t>
            </w:r>
            <w:proofErr w:type="spellStart"/>
            <w:r>
              <w:t>bol</w:t>
            </w:r>
            <w:proofErr w:type="spellEnd"/>
            <w:r>
              <w:t xml:space="preserve"> </w:t>
            </w:r>
            <w:proofErr w:type="spellStart"/>
            <w:r>
              <w:t>okunmalı</w:t>
            </w:r>
            <w:proofErr w:type="spellEnd"/>
            <w:r>
              <w:t xml:space="preserve"> </w:t>
            </w:r>
            <w:proofErr w:type="spellStart"/>
            <w:r>
              <w:t>ve</w:t>
            </w:r>
            <w:proofErr w:type="spellEnd"/>
            <w:r>
              <w:t xml:space="preserve"> </w:t>
            </w:r>
            <w:proofErr w:type="spellStart"/>
            <w:r>
              <w:t>gereken</w:t>
            </w:r>
            <w:proofErr w:type="spellEnd"/>
            <w:r>
              <w:t xml:space="preserve"> </w:t>
            </w:r>
            <w:proofErr w:type="spellStart"/>
            <w:r>
              <w:t>yerler</w:t>
            </w:r>
            <w:proofErr w:type="spellEnd"/>
            <w:r>
              <w:t xml:space="preserve"> </w:t>
            </w:r>
            <w:proofErr w:type="spellStart"/>
            <w:r>
              <w:t>ezberlenmelidir</w:t>
            </w:r>
            <w:proofErr w:type="spellEnd"/>
          </w:p>
        </w:tc>
      </w:tr>
      <w:tr w:rsidR="009A5A36" w:rsidRPr="00333868" w14:paraId="1DC9438F" w14:textId="31D29D04" w:rsidTr="00333868">
        <w:trPr>
          <w:trHeight w:val="397"/>
          <w:jc w:val="center"/>
        </w:trPr>
        <w:tc>
          <w:tcPr>
            <w:tcW w:w="674" w:type="pct"/>
            <w:vAlign w:val="center"/>
          </w:tcPr>
          <w:p w14:paraId="4276FFF2" w14:textId="455FA3B7" w:rsidR="00C06A3F" w:rsidRPr="00333868" w:rsidRDefault="001C50F6"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03-07 Kasım</w:t>
            </w:r>
          </w:p>
        </w:tc>
        <w:tc>
          <w:tcPr>
            <w:tcW w:w="1442" w:type="pct"/>
            <w:vAlign w:val="center"/>
          </w:tcPr>
          <w:p w14:paraId="6A45CB2A" w14:textId="74103877" w:rsidR="00810283" w:rsidRPr="00333868" w:rsidRDefault="00873358" w:rsidP="00E609DF">
            <w:pPr>
              <w:ind w:left="170"/>
              <w:rPr>
                <w:color w:val="17365D" w:themeColor="text2" w:themeShade="BF"/>
                <w:sz w:val="20"/>
                <w:szCs w:val="20"/>
                <w:lang w:val="tr-TR"/>
              </w:rPr>
            </w:pPr>
            <w:proofErr w:type="spellStart"/>
            <w:r>
              <w:t>Yüzüne</w:t>
            </w:r>
            <w:proofErr w:type="spellEnd"/>
            <w:r>
              <w:t xml:space="preserve">; </w:t>
            </w:r>
            <w:r>
              <w:t>4-5-6</w:t>
            </w:r>
            <w:r>
              <w:t xml:space="preserve">. </w:t>
            </w:r>
            <w:proofErr w:type="spellStart"/>
            <w:r>
              <w:t>Cüz</w:t>
            </w:r>
            <w:proofErr w:type="spellEnd"/>
            <w:r>
              <w:t xml:space="preserve"> </w:t>
            </w:r>
            <w:proofErr w:type="spellStart"/>
            <w:r>
              <w:t>okunacak</w:t>
            </w:r>
            <w:proofErr w:type="spellEnd"/>
          </w:p>
        </w:tc>
        <w:tc>
          <w:tcPr>
            <w:tcW w:w="1442" w:type="pct"/>
            <w:gridSpan w:val="2"/>
            <w:vAlign w:val="center"/>
          </w:tcPr>
          <w:p w14:paraId="1DA3538E" w14:textId="5B6C5CD4" w:rsidR="00C06A3F" w:rsidRPr="00333868" w:rsidRDefault="00F6714B" w:rsidP="00E609DF">
            <w:pPr>
              <w:ind w:left="170"/>
              <w:rPr>
                <w:color w:val="17365D" w:themeColor="text2" w:themeShade="BF"/>
                <w:sz w:val="20"/>
                <w:szCs w:val="20"/>
                <w:lang w:val="tr-TR"/>
              </w:rPr>
            </w:pPr>
            <w:proofErr w:type="spellStart"/>
            <w:r>
              <w:t>Kur’an’ı</w:t>
            </w:r>
            <w:proofErr w:type="spellEnd"/>
            <w:r>
              <w:t xml:space="preserve"> </w:t>
            </w:r>
            <w:proofErr w:type="spellStart"/>
            <w:r>
              <w:t>Kerim</w:t>
            </w:r>
            <w:proofErr w:type="spellEnd"/>
          </w:p>
        </w:tc>
        <w:tc>
          <w:tcPr>
            <w:tcW w:w="1442" w:type="pct"/>
            <w:vAlign w:val="center"/>
          </w:tcPr>
          <w:p w14:paraId="77DE60CA" w14:textId="095DE233" w:rsidR="00C06A3F" w:rsidRPr="00333868" w:rsidRDefault="00F6714B" w:rsidP="00E965CF">
            <w:pPr>
              <w:ind w:left="170"/>
              <w:jc w:val="both"/>
              <w:rPr>
                <w:color w:val="17365D" w:themeColor="text2" w:themeShade="BF"/>
                <w:sz w:val="20"/>
                <w:szCs w:val="20"/>
                <w:lang w:val="tr-TR"/>
              </w:rPr>
            </w:pPr>
            <w:proofErr w:type="spellStart"/>
            <w:r>
              <w:t>Belirtilen</w:t>
            </w:r>
            <w:proofErr w:type="spellEnd"/>
            <w:r>
              <w:t xml:space="preserve"> </w:t>
            </w:r>
            <w:proofErr w:type="spellStart"/>
            <w:r>
              <w:t>sayfalar</w:t>
            </w:r>
            <w:proofErr w:type="spellEnd"/>
            <w:r>
              <w:t xml:space="preserve"> </w:t>
            </w:r>
            <w:proofErr w:type="spellStart"/>
            <w:r>
              <w:t>bol</w:t>
            </w:r>
            <w:proofErr w:type="spellEnd"/>
            <w:r>
              <w:t xml:space="preserve"> </w:t>
            </w:r>
            <w:proofErr w:type="spellStart"/>
            <w:r>
              <w:t>bol</w:t>
            </w:r>
            <w:proofErr w:type="spellEnd"/>
            <w:r>
              <w:t xml:space="preserve"> </w:t>
            </w:r>
            <w:proofErr w:type="spellStart"/>
            <w:r>
              <w:t>okunmalı</w:t>
            </w:r>
            <w:proofErr w:type="spellEnd"/>
            <w:r>
              <w:t xml:space="preserve"> </w:t>
            </w:r>
            <w:proofErr w:type="spellStart"/>
            <w:r>
              <w:t>ve</w:t>
            </w:r>
            <w:proofErr w:type="spellEnd"/>
            <w:r>
              <w:t xml:space="preserve"> </w:t>
            </w:r>
            <w:proofErr w:type="spellStart"/>
            <w:r>
              <w:t>gereken</w:t>
            </w:r>
            <w:proofErr w:type="spellEnd"/>
            <w:r>
              <w:t xml:space="preserve"> </w:t>
            </w:r>
            <w:proofErr w:type="spellStart"/>
            <w:r>
              <w:t>yerler</w:t>
            </w:r>
            <w:proofErr w:type="spellEnd"/>
            <w:r>
              <w:t xml:space="preserve"> </w:t>
            </w:r>
            <w:proofErr w:type="spellStart"/>
            <w:r>
              <w:t>ezberlenmelidir</w:t>
            </w:r>
            <w:proofErr w:type="spellEnd"/>
          </w:p>
        </w:tc>
      </w:tr>
      <w:tr w:rsidR="009A5A36" w:rsidRPr="00333868" w14:paraId="2327708D" w14:textId="29342A62" w:rsidTr="00333868">
        <w:trPr>
          <w:trHeight w:val="397"/>
          <w:jc w:val="center"/>
        </w:trPr>
        <w:tc>
          <w:tcPr>
            <w:tcW w:w="674" w:type="pct"/>
            <w:shd w:val="clear" w:color="auto" w:fill="DAEEF3" w:themeFill="accent5" w:themeFillTint="33"/>
            <w:vAlign w:val="center"/>
          </w:tcPr>
          <w:p w14:paraId="4D3177AD" w14:textId="6C532768" w:rsidR="00C06A3F" w:rsidRPr="00333868" w:rsidRDefault="0019177C"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10</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14 Kasım</w:t>
            </w:r>
          </w:p>
        </w:tc>
        <w:tc>
          <w:tcPr>
            <w:tcW w:w="2163" w:type="pct"/>
            <w:gridSpan w:val="2"/>
            <w:shd w:val="clear" w:color="auto" w:fill="DAEEF3" w:themeFill="accent5" w:themeFillTint="33"/>
            <w:vAlign w:val="center"/>
          </w:tcPr>
          <w:p w14:paraId="7DC9008F"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Arasınav</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C06A3F" w:rsidRPr="00333868" w:rsidRDefault="00C06A3F" w:rsidP="00E965CF">
            <w:pPr>
              <w:ind w:left="170"/>
              <w:jc w:val="both"/>
              <w:rPr>
                <w:b/>
                <w:bCs/>
                <w:color w:val="17365D" w:themeColor="text2" w:themeShade="BF"/>
                <w:sz w:val="20"/>
                <w:szCs w:val="20"/>
                <w:shd w:val="clear" w:color="auto" w:fill="DBE5F1" w:themeFill="accent1" w:themeFillTint="33"/>
                <w:lang w:val="tr-TR"/>
              </w:rPr>
            </w:pPr>
          </w:p>
        </w:tc>
      </w:tr>
      <w:tr w:rsidR="003D714B" w:rsidRPr="00333868" w14:paraId="12107FBA" w14:textId="77777777" w:rsidTr="00333868">
        <w:trPr>
          <w:trHeight w:val="397"/>
          <w:jc w:val="center"/>
        </w:trPr>
        <w:tc>
          <w:tcPr>
            <w:tcW w:w="674" w:type="pct"/>
            <w:vAlign w:val="center"/>
          </w:tcPr>
          <w:p w14:paraId="7FFBB4FA" w14:textId="03A1D08D" w:rsidR="003D714B" w:rsidRPr="00333868" w:rsidRDefault="0019177C" w:rsidP="00E965CF">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17-21 Kasım</w:t>
            </w:r>
          </w:p>
        </w:tc>
        <w:tc>
          <w:tcPr>
            <w:tcW w:w="1442" w:type="pct"/>
            <w:vAlign w:val="center"/>
          </w:tcPr>
          <w:p w14:paraId="765ADC38" w14:textId="0EB55A8A" w:rsidR="003D714B" w:rsidRPr="00333868" w:rsidRDefault="00873358" w:rsidP="00E609DF">
            <w:pPr>
              <w:spacing w:after="60"/>
              <w:ind w:left="170"/>
              <w:rPr>
                <w:color w:val="17365D" w:themeColor="text2" w:themeShade="BF"/>
                <w:sz w:val="20"/>
                <w:szCs w:val="20"/>
                <w:lang w:val="tr-TR"/>
              </w:rPr>
            </w:pPr>
            <w:proofErr w:type="spellStart"/>
            <w:r>
              <w:t>Yüzüne</w:t>
            </w:r>
            <w:proofErr w:type="spellEnd"/>
            <w:r>
              <w:t xml:space="preserve">; </w:t>
            </w:r>
            <w:r>
              <w:t>7-8</w:t>
            </w:r>
            <w:r>
              <w:t xml:space="preserve">. </w:t>
            </w:r>
            <w:proofErr w:type="spellStart"/>
            <w:r>
              <w:t>Cüz</w:t>
            </w:r>
            <w:proofErr w:type="spellEnd"/>
            <w:r>
              <w:t xml:space="preserve"> </w:t>
            </w:r>
            <w:proofErr w:type="spellStart"/>
            <w:r>
              <w:t>okunacak</w:t>
            </w:r>
            <w:proofErr w:type="spellEnd"/>
          </w:p>
        </w:tc>
        <w:tc>
          <w:tcPr>
            <w:tcW w:w="1442" w:type="pct"/>
            <w:gridSpan w:val="2"/>
            <w:vAlign w:val="center"/>
          </w:tcPr>
          <w:p w14:paraId="16BF44DC" w14:textId="67CC8D24" w:rsidR="003D714B" w:rsidRPr="00333868" w:rsidRDefault="00F6714B" w:rsidP="00E609DF">
            <w:pPr>
              <w:ind w:left="170"/>
              <w:rPr>
                <w:color w:val="17365D" w:themeColor="text2" w:themeShade="BF"/>
                <w:sz w:val="20"/>
                <w:szCs w:val="20"/>
                <w:lang w:val="tr-TR"/>
              </w:rPr>
            </w:pPr>
            <w:proofErr w:type="spellStart"/>
            <w:r>
              <w:t>Kur’an’ı</w:t>
            </w:r>
            <w:proofErr w:type="spellEnd"/>
            <w:r>
              <w:t xml:space="preserve"> </w:t>
            </w:r>
            <w:proofErr w:type="spellStart"/>
            <w:r>
              <w:t>Kerim</w:t>
            </w:r>
            <w:proofErr w:type="spellEnd"/>
          </w:p>
        </w:tc>
        <w:tc>
          <w:tcPr>
            <w:tcW w:w="1442" w:type="pct"/>
            <w:vAlign w:val="center"/>
          </w:tcPr>
          <w:p w14:paraId="42C170C8" w14:textId="4D3AFAE3" w:rsidR="003D714B" w:rsidRPr="00333868" w:rsidRDefault="00F6714B" w:rsidP="00E965CF">
            <w:pPr>
              <w:ind w:left="170"/>
              <w:jc w:val="both"/>
              <w:rPr>
                <w:color w:val="17365D" w:themeColor="text2" w:themeShade="BF"/>
                <w:sz w:val="20"/>
                <w:szCs w:val="20"/>
                <w:lang w:val="tr-TR"/>
              </w:rPr>
            </w:pPr>
            <w:proofErr w:type="spellStart"/>
            <w:r>
              <w:t>Belirtilen</w:t>
            </w:r>
            <w:proofErr w:type="spellEnd"/>
            <w:r>
              <w:t xml:space="preserve"> </w:t>
            </w:r>
            <w:proofErr w:type="spellStart"/>
            <w:r>
              <w:t>sayfalar</w:t>
            </w:r>
            <w:proofErr w:type="spellEnd"/>
            <w:r>
              <w:t xml:space="preserve"> </w:t>
            </w:r>
            <w:proofErr w:type="spellStart"/>
            <w:r>
              <w:t>bol</w:t>
            </w:r>
            <w:proofErr w:type="spellEnd"/>
            <w:r>
              <w:t xml:space="preserve"> </w:t>
            </w:r>
            <w:proofErr w:type="spellStart"/>
            <w:r>
              <w:t>bol</w:t>
            </w:r>
            <w:proofErr w:type="spellEnd"/>
            <w:r>
              <w:t xml:space="preserve"> </w:t>
            </w:r>
            <w:proofErr w:type="spellStart"/>
            <w:r>
              <w:t>okunmalı</w:t>
            </w:r>
            <w:proofErr w:type="spellEnd"/>
            <w:r>
              <w:t xml:space="preserve"> </w:t>
            </w:r>
            <w:proofErr w:type="spellStart"/>
            <w:r>
              <w:t>ve</w:t>
            </w:r>
            <w:proofErr w:type="spellEnd"/>
            <w:r>
              <w:t xml:space="preserve"> </w:t>
            </w:r>
            <w:proofErr w:type="spellStart"/>
            <w:r>
              <w:t>gereken</w:t>
            </w:r>
            <w:proofErr w:type="spellEnd"/>
            <w:r>
              <w:t xml:space="preserve"> </w:t>
            </w:r>
            <w:proofErr w:type="spellStart"/>
            <w:r>
              <w:t>yerler</w:t>
            </w:r>
            <w:proofErr w:type="spellEnd"/>
            <w:r>
              <w:t xml:space="preserve"> </w:t>
            </w:r>
            <w:proofErr w:type="spellStart"/>
            <w:r>
              <w:t>ezberlenmelidir</w:t>
            </w:r>
            <w:proofErr w:type="spellEnd"/>
          </w:p>
        </w:tc>
      </w:tr>
      <w:tr w:rsidR="009A5A36" w:rsidRPr="00333868" w14:paraId="089E298D" w14:textId="3A0D2685" w:rsidTr="00333868">
        <w:trPr>
          <w:trHeight w:val="397"/>
          <w:jc w:val="center"/>
        </w:trPr>
        <w:tc>
          <w:tcPr>
            <w:tcW w:w="674" w:type="pct"/>
            <w:vAlign w:val="center"/>
          </w:tcPr>
          <w:p w14:paraId="3B159BC7" w14:textId="732E0F36" w:rsidR="00C06A3F" w:rsidRPr="00333868" w:rsidRDefault="0019177C"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24</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28</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442" w:type="pct"/>
            <w:vAlign w:val="center"/>
          </w:tcPr>
          <w:p w14:paraId="4705F0DE" w14:textId="2AB7A0D4" w:rsidR="00C06A3F" w:rsidRPr="00333868" w:rsidRDefault="00873358" w:rsidP="00E609DF">
            <w:pPr>
              <w:spacing w:after="60"/>
              <w:ind w:left="170"/>
              <w:rPr>
                <w:color w:val="17365D" w:themeColor="text2" w:themeShade="BF"/>
                <w:sz w:val="20"/>
                <w:szCs w:val="20"/>
                <w:lang w:val="tr-TR"/>
              </w:rPr>
            </w:pPr>
            <w:proofErr w:type="spellStart"/>
            <w:r>
              <w:t>Ezber</w:t>
            </w:r>
            <w:proofErr w:type="spellEnd"/>
            <w:r>
              <w:t xml:space="preserve">; Yasin </w:t>
            </w:r>
            <w:proofErr w:type="spellStart"/>
            <w:r>
              <w:t>Suresi</w:t>
            </w:r>
            <w:proofErr w:type="spellEnd"/>
            <w:r>
              <w:t xml:space="preserve"> </w:t>
            </w:r>
            <w:r>
              <w:t>5</w:t>
            </w:r>
            <w:r>
              <w:t xml:space="preserve">. </w:t>
            </w:r>
            <w:proofErr w:type="spellStart"/>
            <w:r>
              <w:t>Sayfa</w:t>
            </w:r>
            <w:proofErr w:type="spellEnd"/>
            <w:r>
              <w:t>.</w:t>
            </w:r>
          </w:p>
        </w:tc>
        <w:tc>
          <w:tcPr>
            <w:tcW w:w="1442" w:type="pct"/>
            <w:gridSpan w:val="2"/>
            <w:vAlign w:val="center"/>
          </w:tcPr>
          <w:p w14:paraId="49F64ABE" w14:textId="1CBC7A70" w:rsidR="00C06A3F" w:rsidRPr="00333868" w:rsidRDefault="00F6714B" w:rsidP="00E609DF">
            <w:pPr>
              <w:ind w:left="170"/>
              <w:rPr>
                <w:color w:val="17365D" w:themeColor="text2" w:themeShade="BF"/>
                <w:sz w:val="20"/>
                <w:szCs w:val="20"/>
                <w:lang w:val="tr-TR"/>
              </w:rPr>
            </w:pPr>
            <w:proofErr w:type="spellStart"/>
            <w:r>
              <w:t>Kur’an’ı</w:t>
            </w:r>
            <w:proofErr w:type="spellEnd"/>
            <w:r>
              <w:t xml:space="preserve"> </w:t>
            </w:r>
            <w:proofErr w:type="spellStart"/>
            <w:r>
              <w:t>Kerim</w:t>
            </w:r>
            <w:proofErr w:type="spellEnd"/>
          </w:p>
        </w:tc>
        <w:tc>
          <w:tcPr>
            <w:tcW w:w="1442" w:type="pct"/>
            <w:vAlign w:val="center"/>
          </w:tcPr>
          <w:p w14:paraId="258B9E66" w14:textId="2A16ED30" w:rsidR="00C06A3F" w:rsidRPr="00333868" w:rsidRDefault="00F6714B" w:rsidP="00E965CF">
            <w:pPr>
              <w:ind w:left="170"/>
              <w:jc w:val="both"/>
              <w:rPr>
                <w:color w:val="17365D" w:themeColor="text2" w:themeShade="BF"/>
                <w:sz w:val="20"/>
                <w:szCs w:val="20"/>
                <w:lang w:val="tr-TR"/>
              </w:rPr>
            </w:pPr>
            <w:proofErr w:type="spellStart"/>
            <w:r>
              <w:t>Belirtilen</w:t>
            </w:r>
            <w:proofErr w:type="spellEnd"/>
            <w:r>
              <w:t xml:space="preserve"> </w:t>
            </w:r>
            <w:proofErr w:type="spellStart"/>
            <w:r>
              <w:t>sayfalar</w:t>
            </w:r>
            <w:proofErr w:type="spellEnd"/>
            <w:r>
              <w:t xml:space="preserve"> </w:t>
            </w:r>
            <w:proofErr w:type="spellStart"/>
            <w:r>
              <w:t>bol</w:t>
            </w:r>
            <w:proofErr w:type="spellEnd"/>
            <w:r>
              <w:t xml:space="preserve"> </w:t>
            </w:r>
            <w:proofErr w:type="spellStart"/>
            <w:r>
              <w:t>bol</w:t>
            </w:r>
            <w:proofErr w:type="spellEnd"/>
            <w:r>
              <w:t xml:space="preserve"> </w:t>
            </w:r>
            <w:proofErr w:type="spellStart"/>
            <w:r>
              <w:t>okunmalı</w:t>
            </w:r>
            <w:proofErr w:type="spellEnd"/>
            <w:r>
              <w:t xml:space="preserve"> </w:t>
            </w:r>
            <w:proofErr w:type="spellStart"/>
            <w:r>
              <w:t>ve</w:t>
            </w:r>
            <w:proofErr w:type="spellEnd"/>
            <w:r>
              <w:t xml:space="preserve"> </w:t>
            </w:r>
            <w:proofErr w:type="spellStart"/>
            <w:r>
              <w:t>gereken</w:t>
            </w:r>
            <w:proofErr w:type="spellEnd"/>
            <w:r>
              <w:t xml:space="preserve"> </w:t>
            </w:r>
            <w:proofErr w:type="spellStart"/>
            <w:r>
              <w:t>yerler</w:t>
            </w:r>
            <w:proofErr w:type="spellEnd"/>
            <w:r>
              <w:t xml:space="preserve"> </w:t>
            </w:r>
            <w:proofErr w:type="spellStart"/>
            <w:r>
              <w:t>ezberlenmelidir</w:t>
            </w:r>
            <w:proofErr w:type="spellEnd"/>
          </w:p>
        </w:tc>
      </w:tr>
      <w:tr w:rsidR="009A5A36" w:rsidRPr="00333868" w14:paraId="2A035968" w14:textId="78487FF9" w:rsidTr="00333868">
        <w:trPr>
          <w:trHeight w:val="397"/>
          <w:jc w:val="center"/>
        </w:trPr>
        <w:tc>
          <w:tcPr>
            <w:tcW w:w="674" w:type="pct"/>
            <w:vAlign w:val="center"/>
          </w:tcPr>
          <w:p w14:paraId="36ACC77C" w14:textId="6FFE4CE6" w:rsidR="00C06A3F" w:rsidRPr="00333868" w:rsidRDefault="0019177C"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01</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05</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442" w:type="pct"/>
            <w:vAlign w:val="center"/>
          </w:tcPr>
          <w:p w14:paraId="1D6DC1E8" w14:textId="61806D90" w:rsidR="00E609DF" w:rsidRPr="00333868" w:rsidRDefault="00873358" w:rsidP="00E609DF">
            <w:pPr>
              <w:spacing w:after="60"/>
              <w:ind w:left="170"/>
              <w:rPr>
                <w:i/>
                <w:iCs/>
                <w:color w:val="17365D" w:themeColor="text2" w:themeShade="BF"/>
                <w:sz w:val="20"/>
                <w:szCs w:val="20"/>
                <w:lang w:val="tr-TR"/>
              </w:rPr>
            </w:pPr>
            <w:proofErr w:type="spellStart"/>
            <w:r>
              <w:t>Yüzüne</w:t>
            </w:r>
            <w:proofErr w:type="spellEnd"/>
            <w:r>
              <w:t xml:space="preserve">; </w:t>
            </w:r>
            <w:r>
              <w:t>9-10</w:t>
            </w:r>
            <w:r>
              <w:t xml:space="preserve">. </w:t>
            </w:r>
            <w:proofErr w:type="spellStart"/>
            <w:r>
              <w:t>Cüz</w:t>
            </w:r>
            <w:proofErr w:type="spellEnd"/>
            <w:r>
              <w:t xml:space="preserve"> </w:t>
            </w:r>
            <w:proofErr w:type="spellStart"/>
            <w:r>
              <w:t>okunacak</w:t>
            </w:r>
            <w:proofErr w:type="spellEnd"/>
          </w:p>
        </w:tc>
        <w:tc>
          <w:tcPr>
            <w:tcW w:w="1442" w:type="pct"/>
            <w:gridSpan w:val="2"/>
            <w:vAlign w:val="center"/>
          </w:tcPr>
          <w:p w14:paraId="16B49D4D" w14:textId="341D4F4A" w:rsidR="00C06A3F" w:rsidRPr="00333868" w:rsidRDefault="00F6714B" w:rsidP="00E609DF">
            <w:pPr>
              <w:ind w:left="170"/>
              <w:rPr>
                <w:color w:val="17365D" w:themeColor="text2" w:themeShade="BF"/>
                <w:sz w:val="20"/>
                <w:szCs w:val="20"/>
                <w:lang w:val="tr-TR"/>
              </w:rPr>
            </w:pPr>
            <w:proofErr w:type="spellStart"/>
            <w:r>
              <w:t>Kur’an’ı</w:t>
            </w:r>
            <w:proofErr w:type="spellEnd"/>
            <w:r>
              <w:t xml:space="preserve"> </w:t>
            </w:r>
            <w:proofErr w:type="spellStart"/>
            <w:r>
              <w:t>Kerim</w:t>
            </w:r>
            <w:proofErr w:type="spellEnd"/>
          </w:p>
        </w:tc>
        <w:tc>
          <w:tcPr>
            <w:tcW w:w="1442" w:type="pct"/>
            <w:vAlign w:val="center"/>
          </w:tcPr>
          <w:p w14:paraId="10627A42" w14:textId="06787A57" w:rsidR="00C06A3F" w:rsidRPr="00333868" w:rsidRDefault="00F6714B" w:rsidP="00E74217">
            <w:pPr>
              <w:ind w:left="170"/>
              <w:jc w:val="both"/>
              <w:rPr>
                <w:color w:val="17365D" w:themeColor="text2" w:themeShade="BF"/>
                <w:sz w:val="20"/>
                <w:szCs w:val="20"/>
                <w:lang w:val="tr-TR"/>
              </w:rPr>
            </w:pPr>
            <w:proofErr w:type="spellStart"/>
            <w:r>
              <w:t>Belirtilen</w:t>
            </w:r>
            <w:proofErr w:type="spellEnd"/>
            <w:r>
              <w:t xml:space="preserve"> </w:t>
            </w:r>
            <w:proofErr w:type="spellStart"/>
            <w:r>
              <w:t>sayfalar</w:t>
            </w:r>
            <w:proofErr w:type="spellEnd"/>
            <w:r>
              <w:t xml:space="preserve"> </w:t>
            </w:r>
            <w:proofErr w:type="spellStart"/>
            <w:r>
              <w:t>bol</w:t>
            </w:r>
            <w:proofErr w:type="spellEnd"/>
            <w:r>
              <w:t xml:space="preserve"> </w:t>
            </w:r>
            <w:proofErr w:type="spellStart"/>
            <w:r>
              <w:t>bol</w:t>
            </w:r>
            <w:proofErr w:type="spellEnd"/>
            <w:r>
              <w:t xml:space="preserve"> </w:t>
            </w:r>
            <w:proofErr w:type="spellStart"/>
            <w:r>
              <w:t>okunmalı</w:t>
            </w:r>
            <w:proofErr w:type="spellEnd"/>
            <w:r>
              <w:t xml:space="preserve"> </w:t>
            </w:r>
            <w:proofErr w:type="spellStart"/>
            <w:r>
              <w:t>ve</w:t>
            </w:r>
            <w:proofErr w:type="spellEnd"/>
            <w:r>
              <w:t xml:space="preserve"> </w:t>
            </w:r>
            <w:proofErr w:type="spellStart"/>
            <w:r>
              <w:t>gereken</w:t>
            </w:r>
            <w:proofErr w:type="spellEnd"/>
            <w:r>
              <w:t xml:space="preserve"> </w:t>
            </w:r>
            <w:proofErr w:type="spellStart"/>
            <w:r>
              <w:t>yerler</w:t>
            </w:r>
            <w:proofErr w:type="spellEnd"/>
            <w:r>
              <w:t xml:space="preserve"> </w:t>
            </w:r>
            <w:proofErr w:type="spellStart"/>
            <w:r>
              <w:t>ezberlenmelidir</w:t>
            </w:r>
            <w:proofErr w:type="spellEnd"/>
          </w:p>
        </w:tc>
      </w:tr>
      <w:tr w:rsidR="009A5A36" w:rsidRPr="00333868" w14:paraId="1B2DEFF1" w14:textId="2CF8E0C3" w:rsidTr="00333868">
        <w:trPr>
          <w:trHeight w:val="397"/>
          <w:jc w:val="center"/>
        </w:trPr>
        <w:tc>
          <w:tcPr>
            <w:tcW w:w="674" w:type="pct"/>
            <w:vAlign w:val="center"/>
          </w:tcPr>
          <w:p w14:paraId="5D89BABA" w14:textId="40976455" w:rsidR="00C06A3F" w:rsidRPr="00333868" w:rsidRDefault="0019177C"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08</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12</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442" w:type="pct"/>
            <w:vAlign w:val="center"/>
          </w:tcPr>
          <w:p w14:paraId="07CD6A82" w14:textId="4E93A5EE" w:rsidR="00E609DF" w:rsidRPr="00333868" w:rsidRDefault="00873358" w:rsidP="00E609DF">
            <w:pPr>
              <w:spacing w:after="60"/>
              <w:ind w:left="170"/>
              <w:rPr>
                <w:color w:val="17365D" w:themeColor="text2" w:themeShade="BF"/>
                <w:sz w:val="20"/>
                <w:szCs w:val="20"/>
                <w:lang w:val="tr-TR"/>
              </w:rPr>
            </w:pPr>
            <w:proofErr w:type="spellStart"/>
            <w:r>
              <w:t>Ezber</w:t>
            </w:r>
            <w:proofErr w:type="spellEnd"/>
            <w:r>
              <w:t xml:space="preserve">; Yasin </w:t>
            </w:r>
            <w:proofErr w:type="spellStart"/>
            <w:r>
              <w:t>Suresi</w:t>
            </w:r>
            <w:proofErr w:type="spellEnd"/>
            <w:r>
              <w:t xml:space="preserve"> </w:t>
            </w:r>
            <w:r>
              <w:t>6</w:t>
            </w:r>
            <w:r>
              <w:t xml:space="preserve">. </w:t>
            </w:r>
            <w:proofErr w:type="spellStart"/>
            <w:r>
              <w:t>Sayfa</w:t>
            </w:r>
            <w:proofErr w:type="spellEnd"/>
            <w:r>
              <w:t>.</w:t>
            </w:r>
          </w:p>
        </w:tc>
        <w:tc>
          <w:tcPr>
            <w:tcW w:w="1442" w:type="pct"/>
            <w:gridSpan w:val="2"/>
            <w:vAlign w:val="center"/>
          </w:tcPr>
          <w:p w14:paraId="6E7BB725" w14:textId="637775CA" w:rsidR="00C06A3F" w:rsidRPr="00333868" w:rsidRDefault="00F6714B" w:rsidP="00E609DF">
            <w:pPr>
              <w:ind w:left="170"/>
              <w:rPr>
                <w:color w:val="17365D" w:themeColor="text2" w:themeShade="BF"/>
                <w:sz w:val="20"/>
                <w:szCs w:val="20"/>
                <w:lang w:val="tr-TR"/>
              </w:rPr>
            </w:pPr>
            <w:proofErr w:type="spellStart"/>
            <w:r>
              <w:t>Kur’an’ı</w:t>
            </w:r>
            <w:proofErr w:type="spellEnd"/>
            <w:r>
              <w:t xml:space="preserve"> </w:t>
            </w:r>
            <w:proofErr w:type="spellStart"/>
            <w:r>
              <w:t>Kerim</w:t>
            </w:r>
            <w:proofErr w:type="spellEnd"/>
          </w:p>
        </w:tc>
        <w:tc>
          <w:tcPr>
            <w:tcW w:w="1442" w:type="pct"/>
            <w:vAlign w:val="center"/>
          </w:tcPr>
          <w:p w14:paraId="62D367D0" w14:textId="6C3DC21A" w:rsidR="00C06A3F" w:rsidRPr="00333868" w:rsidRDefault="00F6714B" w:rsidP="00E74217">
            <w:pPr>
              <w:ind w:left="170"/>
              <w:jc w:val="both"/>
              <w:rPr>
                <w:color w:val="17365D" w:themeColor="text2" w:themeShade="BF"/>
                <w:sz w:val="20"/>
                <w:szCs w:val="20"/>
                <w:lang w:val="tr-TR"/>
              </w:rPr>
            </w:pPr>
            <w:proofErr w:type="spellStart"/>
            <w:r>
              <w:t>Belirtilen</w:t>
            </w:r>
            <w:proofErr w:type="spellEnd"/>
            <w:r>
              <w:t xml:space="preserve"> </w:t>
            </w:r>
            <w:proofErr w:type="spellStart"/>
            <w:r>
              <w:t>sayfalar</w:t>
            </w:r>
            <w:proofErr w:type="spellEnd"/>
            <w:r>
              <w:t xml:space="preserve"> </w:t>
            </w:r>
            <w:proofErr w:type="spellStart"/>
            <w:r>
              <w:t>bol</w:t>
            </w:r>
            <w:proofErr w:type="spellEnd"/>
            <w:r>
              <w:t xml:space="preserve"> </w:t>
            </w:r>
            <w:proofErr w:type="spellStart"/>
            <w:r>
              <w:t>bol</w:t>
            </w:r>
            <w:proofErr w:type="spellEnd"/>
            <w:r>
              <w:t xml:space="preserve"> </w:t>
            </w:r>
            <w:proofErr w:type="spellStart"/>
            <w:r>
              <w:t>okunmalı</w:t>
            </w:r>
            <w:proofErr w:type="spellEnd"/>
            <w:r>
              <w:t xml:space="preserve"> </w:t>
            </w:r>
            <w:proofErr w:type="spellStart"/>
            <w:r>
              <w:t>ve</w:t>
            </w:r>
            <w:proofErr w:type="spellEnd"/>
            <w:r>
              <w:t xml:space="preserve"> </w:t>
            </w:r>
            <w:proofErr w:type="spellStart"/>
            <w:r>
              <w:t>gereken</w:t>
            </w:r>
            <w:proofErr w:type="spellEnd"/>
            <w:r>
              <w:t xml:space="preserve"> </w:t>
            </w:r>
            <w:proofErr w:type="spellStart"/>
            <w:r>
              <w:t>yerler</w:t>
            </w:r>
            <w:proofErr w:type="spellEnd"/>
            <w:r>
              <w:t xml:space="preserve"> </w:t>
            </w:r>
            <w:proofErr w:type="spellStart"/>
            <w:r>
              <w:t>ezberlenmelidir</w:t>
            </w:r>
            <w:proofErr w:type="spellEnd"/>
          </w:p>
        </w:tc>
      </w:tr>
      <w:tr w:rsidR="009A5A36" w:rsidRPr="00333868" w14:paraId="0BF6171C" w14:textId="634281A2" w:rsidTr="00333868">
        <w:trPr>
          <w:trHeight w:val="397"/>
          <w:jc w:val="center"/>
        </w:trPr>
        <w:tc>
          <w:tcPr>
            <w:tcW w:w="674" w:type="pct"/>
            <w:vAlign w:val="center"/>
          </w:tcPr>
          <w:p w14:paraId="4C5AC0CC" w14:textId="74A901D6" w:rsidR="00C06A3F" w:rsidRPr="00333868" w:rsidRDefault="0019177C"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15-19 Aralık</w:t>
            </w:r>
          </w:p>
        </w:tc>
        <w:tc>
          <w:tcPr>
            <w:tcW w:w="1442" w:type="pct"/>
            <w:vAlign w:val="center"/>
          </w:tcPr>
          <w:p w14:paraId="21F05763" w14:textId="13984A49" w:rsidR="00E609DF" w:rsidRPr="00333868" w:rsidRDefault="00873358" w:rsidP="00E609DF">
            <w:pPr>
              <w:spacing w:after="60"/>
              <w:ind w:left="170"/>
              <w:rPr>
                <w:i/>
                <w:iCs/>
                <w:color w:val="17365D" w:themeColor="text2" w:themeShade="BF"/>
                <w:sz w:val="20"/>
                <w:szCs w:val="20"/>
                <w:lang w:val="tr-TR"/>
              </w:rPr>
            </w:pPr>
            <w:proofErr w:type="spellStart"/>
            <w:r>
              <w:t>Yüzüne</w:t>
            </w:r>
            <w:proofErr w:type="spellEnd"/>
            <w:r>
              <w:t xml:space="preserve">; </w:t>
            </w:r>
            <w:r>
              <w:t>11-12</w:t>
            </w:r>
            <w:r>
              <w:t xml:space="preserve">. </w:t>
            </w:r>
            <w:proofErr w:type="spellStart"/>
            <w:r>
              <w:t>Cüz</w:t>
            </w:r>
            <w:proofErr w:type="spellEnd"/>
            <w:r>
              <w:t xml:space="preserve"> </w:t>
            </w:r>
            <w:proofErr w:type="spellStart"/>
            <w:r>
              <w:t>okunacak</w:t>
            </w:r>
            <w:proofErr w:type="spellEnd"/>
          </w:p>
        </w:tc>
        <w:tc>
          <w:tcPr>
            <w:tcW w:w="1442" w:type="pct"/>
            <w:gridSpan w:val="2"/>
            <w:vAlign w:val="center"/>
          </w:tcPr>
          <w:p w14:paraId="1C55359A" w14:textId="746A6281" w:rsidR="00C06A3F" w:rsidRPr="00333868" w:rsidRDefault="00F6714B" w:rsidP="00E609DF">
            <w:pPr>
              <w:ind w:left="170"/>
              <w:rPr>
                <w:color w:val="17365D" w:themeColor="text2" w:themeShade="BF"/>
                <w:sz w:val="20"/>
                <w:szCs w:val="20"/>
                <w:lang w:val="tr-TR"/>
              </w:rPr>
            </w:pPr>
            <w:proofErr w:type="spellStart"/>
            <w:r>
              <w:t>Kur’an’ı</w:t>
            </w:r>
            <w:proofErr w:type="spellEnd"/>
            <w:r>
              <w:t xml:space="preserve"> </w:t>
            </w:r>
            <w:proofErr w:type="spellStart"/>
            <w:r>
              <w:t>Kerim</w:t>
            </w:r>
            <w:proofErr w:type="spellEnd"/>
          </w:p>
        </w:tc>
        <w:tc>
          <w:tcPr>
            <w:tcW w:w="1442" w:type="pct"/>
            <w:vAlign w:val="center"/>
          </w:tcPr>
          <w:p w14:paraId="09741359" w14:textId="78BB6A24" w:rsidR="00C06A3F" w:rsidRPr="00333868" w:rsidRDefault="00F6714B" w:rsidP="003C48C0">
            <w:pPr>
              <w:ind w:left="170"/>
              <w:jc w:val="both"/>
              <w:rPr>
                <w:color w:val="17365D" w:themeColor="text2" w:themeShade="BF"/>
                <w:sz w:val="20"/>
                <w:szCs w:val="20"/>
                <w:lang w:val="tr-TR"/>
              </w:rPr>
            </w:pPr>
            <w:proofErr w:type="spellStart"/>
            <w:r>
              <w:t>Belirtilen</w:t>
            </w:r>
            <w:proofErr w:type="spellEnd"/>
            <w:r>
              <w:t xml:space="preserve"> </w:t>
            </w:r>
            <w:proofErr w:type="spellStart"/>
            <w:r>
              <w:t>sayfalar</w:t>
            </w:r>
            <w:proofErr w:type="spellEnd"/>
            <w:r>
              <w:t xml:space="preserve"> </w:t>
            </w:r>
            <w:proofErr w:type="spellStart"/>
            <w:r>
              <w:t>bol</w:t>
            </w:r>
            <w:proofErr w:type="spellEnd"/>
            <w:r>
              <w:t xml:space="preserve"> </w:t>
            </w:r>
            <w:proofErr w:type="spellStart"/>
            <w:r>
              <w:t>bol</w:t>
            </w:r>
            <w:proofErr w:type="spellEnd"/>
            <w:r>
              <w:t xml:space="preserve"> </w:t>
            </w:r>
            <w:proofErr w:type="spellStart"/>
            <w:r>
              <w:t>okunmalı</w:t>
            </w:r>
            <w:proofErr w:type="spellEnd"/>
            <w:r>
              <w:t xml:space="preserve"> </w:t>
            </w:r>
            <w:proofErr w:type="spellStart"/>
            <w:r>
              <w:t>ve</w:t>
            </w:r>
            <w:proofErr w:type="spellEnd"/>
            <w:r>
              <w:t xml:space="preserve"> </w:t>
            </w:r>
            <w:proofErr w:type="spellStart"/>
            <w:r>
              <w:t>gereken</w:t>
            </w:r>
            <w:proofErr w:type="spellEnd"/>
            <w:r>
              <w:t xml:space="preserve"> </w:t>
            </w:r>
            <w:proofErr w:type="spellStart"/>
            <w:r>
              <w:t>yerler</w:t>
            </w:r>
            <w:proofErr w:type="spellEnd"/>
            <w:r>
              <w:t xml:space="preserve"> </w:t>
            </w:r>
            <w:proofErr w:type="spellStart"/>
            <w:r>
              <w:t>ezberlenmelidir</w:t>
            </w:r>
            <w:proofErr w:type="spellEnd"/>
          </w:p>
        </w:tc>
      </w:tr>
      <w:tr w:rsidR="009A5A36" w:rsidRPr="00333868" w14:paraId="583C6710" w14:textId="4516FB99" w:rsidTr="00333868">
        <w:trPr>
          <w:trHeight w:val="397"/>
          <w:jc w:val="center"/>
        </w:trPr>
        <w:tc>
          <w:tcPr>
            <w:tcW w:w="674" w:type="pct"/>
            <w:vAlign w:val="center"/>
          </w:tcPr>
          <w:p w14:paraId="7AE14F8E" w14:textId="13201DBF" w:rsidR="00C06A3F" w:rsidRPr="00333868" w:rsidRDefault="0019177C"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26 Aralık</w:t>
            </w:r>
          </w:p>
        </w:tc>
        <w:tc>
          <w:tcPr>
            <w:tcW w:w="1442" w:type="pct"/>
            <w:vAlign w:val="center"/>
          </w:tcPr>
          <w:p w14:paraId="30B5F83E" w14:textId="4F6A1649" w:rsidR="00E609DF" w:rsidRPr="00333868" w:rsidRDefault="00873358" w:rsidP="00E609DF">
            <w:pPr>
              <w:spacing w:after="60"/>
              <w:ind w:left="170"/>
              <w:rPr>
                <w:color w:val="17365D" w:themeColor="text2" w:themeShade="BF"/>
                <w:sz w:val="20"/>
                <w:szCs w:val="20"/>
                <w:lang w:val="tr-TR"/>
              </w:rPr>
            </w:pPr>
            <w:proofErr w:type="spellStart"/>
            <w:r>
              <w:t>Ezber</w:t>
            </w:r>
            <w:proofErr w:type="spellEnd"/>
            <w:r>
              <w:t xml:space="preserve">; </w:t>
            </w:r>
            <w:proofErr w:type="spellStart"/>
            <w:r>
              <w:t>Nebe</w:t>
            </w:r>
            <w:proofErr w:type="spellEnd"/>
            <w:r>
              <w:t xml:space="preserve"> </w:t>
            </w:r>
            <w:proofErr w:type="spellStart"/>
            <w:r>
              <w:t>Suresi</w:t>
            </w:r>
            <w:proofErr w:type="spellEnd"/>
            <w:r>
              <w:t xml:space="preserve"> </w:t>
            </w:r>
          </w:p>
        </w:tc>
        <w:tc>
          <w:tcPr>
            <w:tcW w:w="1442" w:type="pct"/>
            <w:gridSpan w:val="2"/>
            <w:vAlign w:val="center"/>
          </w:tcPr>
          <w:p w14:paraId="50012D87" w14:textId="460BD326" w:rsidR="00C06A3F" w:rsidRPr="00333868" w:rsidRDefault="00F6714B" w:rsidP="00E609DF">
            <w:pPr>
              <w:ind w:left="170"/>
              <w:rPr>
                <w:color w:val="17365D" w:themeColor="text2" w:themeShade="BF"/>
                <w:sz w:val="20"/>
                <w:szCs w:val="20"/>
                <w:lang w:val="tr-TR"/>
              </w:rPr>
            </w:pPr>
            <w:proofErr w:type="spellStart"/>
            <w:r>
              <w:t>Kur’an’ı</w:t>
            </w:r>
            <w:proofErr w:type="spellEnd"/>
            <w:r>
              <w:t xml:space="preserve"> </w:t>
            </w:r>
            <w:proofErr w:type="spellStart"/>
            <w:r>
              <w:t>Kerim</w:t>
            </w:r>
            <w:proofErr w:type="spellEnd"/>
          </w:p>
        </w:tc>
        <w:tc>
          <w:tcPr>
            <w:tcW w:w="1442" w:type="pct"/>
            <w:vAlign w:val="center"/>
          </w:tcPr>
          <w:p w14:paraId="1DBEF440" w14:textId="071EF3D5" w:rsidR="00C06A3F" w:rsidRPr="00333868" w:rsidRDefault="00F6714B" w:rsidP="00E74217">
            <w:pPr>
              <w:ind w:left="170"/>
              <w:jc w:val="both"/>
              <w:rPr>
                <w:color w:val="17365D" w:themeColor="text2" w:themeShade="BF"/>
                <w:sz w:val="20"/>
                <w:szCs w:val="20"/>
                <w:lang w:val="tr-TR"/>
              </w:rPr>
            </w:pPr>
            <w:proofErr w:type="spellStart"/>
            <w:r>
              <w:t>Belirtilen</w:t>
            </w:r>
            <w:proofErr w:type="spellEnd"/>
            <w:r>
              <w:t xml:space="preserve"> </w:t>
            </w:r>
            <w:proofErr w:type="spellStart"/>
            <w:r>
              <w:t>sayfalar</w:t>
            </w:r>
            <w:proofErr w:type="spellEnd"/>
            <w:r>
              <w:t xml:space="preserve"> </w:t>
            </w:r>
            <w:proofErr w:type="spellStart"/>
            <w:r>
              <w:t>bol</w:t>
            </w:r>
            <w:proofErr w:type="spellEnd"/>
            <w:r>
              <w:t xml:space="preserve"> </w:t>
            </w:r>
            <w:proofErr w:type="spellStart"/>
            <w:r>
              <w:t>bol</w:t>
            </w:r>
            <w:proofErr w:type="spellEnd"/>
            <w:r>
              <w:t xml:space="preserve"> </w:t>
            </w:r>
            <w:proofErr w:type="spellStart"/>
            <w:r>
              <w:t>okunmalı</w:t>
            </w:r>
            <w:proofErr w:type="spellEnd"/>
            <w:r>
              <w:t xml:space="preserve"> </w:t>
            </w:r>
            <w:proofErr w:type="spellStart"/>
            <w:r>
              <w:t>ve</w:t>
            </w:r>
            <w:proofErr w:type="spellEnd"/>
            <w:r>
              <w:t xml:space="preserve"> </w:t>
            </w:r>
            <w:proofErr w:type="spellStart"/>
            <w:r>
              <w:t>gereken</w:t>
            </w:r>
            <w:proofErr w:type="spellEnd"/>
            <w:r>
              <w:t xml:space="preserve"> </w:t>
            </w:r>
            <w:proofErr w:type="spellStart"/>
            <w:r>
              <w:t>yerler</w:t>
            </w:r>
            <w:proofErr w:type="spellEnd"/>
            <w:r>
              <w:t xml:space="preserve"> </w:t>
            </w:r>
            <w:proofErr w:type="spellStart"/>
            <w:r>
              <w:t>ezberlenmelidir</w:t>
            </w:r>
            <w:proofErr w:type="spellEnd"/>
          </w:p>
        </w:tc>
      </w:tr>
      <w:tr w:rsidR="009A5A36" w:rsidRPr="00333868" w14:paraId="4344BE9E" w14:textId="41AD02A8" w:rsidTr="00333868">
        <w:trPr>
          <w:trHeight w:val="397"/>
          <w:jc w:val="center"/>
        </w:trPr>
        <w:tc>
          <w:tcPr>
            <w:tcW w:w="674" w:type="pct"/>
            <w:vAlign w:val="center"/>
          </w:tcPr>
          <w:p w14:paraId="204AB48B" w14:textId="56044711" w:rsidR="00C06A3F" w:rsidRPr="00333868" w:rsidRDefault="0019177C"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Aralık</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02 Ocak</w:t>
            </w:r>
          </w:p>
        </w:tc>
        <w:tc>
          <w:tcPr>
            <w:tcW w:w="1442" w:type="pct"/>
            <w:vAlign w:val="center"/>
          </w:tcPr>
          <w:p w14:paraId="42596E90" w14:textId="34E6017D" w:rsidR="000D29BA" w:rsidRPr="00333868" w:rsidRDefault="00873358" w:rsidP="009A5A36">
            <w:pPr>
              <w:ind w:left="170"/>
              <w:rPr>
                <w:color w:val="17365D" w:themeColor="text2" w:themeShade="BF"/>
                <w:sz w:val="20"/>
                <w:szCs w:val="20"/>
                <w:lang w:val="tr-TR"/>
              </w:rPr>
            </w:pPr>
            <w:proofErr w:type="spellStart"/>
            <w:r>
              <w:t>Yüzüne</w:t>
            </w:r>
            <w:proofErr w:type="spellEnd"/>
            <w:r>
              <w:t>; 1</w:t>
            </w:r>
            <w:r>
              <w:t>3-14-15</w:t>
            </w:r>
            <w:r>
              <w:t xml:space="preserve">. </w:t>
            </w:r>
            <w:proofErr w:type="spellStart"/>
            <w:r>
              <w:t>Cüz</w:t>
            </w:r>
            <w:proofErr w:type="spellEnd"/>
            <w:r>
              <w:t xml:space="preserve"> </w:t>
            </w:r>
            <w:proofErr w:type="spellStart"/>
            <w:r>
              <w:t>okunacak</w:t>
            </w:r>
            <w:proofErr w:type="spellEnd"/>
          </w:p>
        </w:tc>
        <w:tc>
          <w:tcPr>
            <w:tcW w:w="1442" w:type="pct"/>
            <w:gridSpan w:val="2"/>
            <w:vAlign w:val="center"/>
          </w:tcPr>
          <w:p w14:paraId="7BF363B3" w14:textId="5C2EC1FE" w:rsidR="00C06A3F" w:rsidRPr="00333868" w:rsidRDefault="00F6714B" w:rsidP="00E609DF">
            <w:pPr>
              <w:ind w:left="170"/>
              <w:rPr>
                <w:color w:val="17365D" w:themeColor="text2" w:themeShade="BF"/>
                <w:sz w:val="20"/>
                <w:szCs w:val="20"/>
                <w:lang w:val="tr-TR"/>
              </w:rPr>
            </w:pPr>
            <w:proofErr w:type="spellStart"/>
            <w:r>
              <w:t>Kur’an’ı</w:t>
            </w:r>
            <w:proofErr w:type="spellEnd"/>
            <w:r>
              <w:t xml:space="preserve"> </w:t>
            </w:r>
            <w:proofErr w:type="spellStart"/>
            <w:r>
              <w:t>Kerim</w:t>
            </w:r>
            <w:proofErr w:type="spellEnd"/>
          </w:p>
        </w:tc>
        <w:tc>
          <w:tcPr>
            <w:tcW w:w="1442" w:type="pct"/>
            <w:vAlign w:val="center"/>
          </w:tcPr>
          <w:p w14:paraId="254BC4D8" w14:textId="2D0B4194" w:rsidR="00C06A3F" w:rsidRPr="00333868" w:rsidRDefault="00F6714B" w:rsidP="00E74217">
            <w:pPr>
              <w:ind w:left="170"/>
              <w:jc w:val="both"/>
              <w:rPr>
                <w:color w:val="17365D" w:themeColor="text2" w:themeShade="BF"/>
                <w:sz w:val="20"/>
                <w:szCs w:val="20"/>
                <w:lang w:val="tr-TR"/>
              </w:rPr>
            </w:pPr>
            <w:proofErr w:type="spellStart"/>
            <w:r>
              <w:t>Belirtilen</w:t>
            </w:r>
            <w:proofErr w:type="spellEnd"/>
            <w:r>
              <w:t xml:space="preserve"> </w:t>
            </w:r>
            <w:proofErr w:type="spellStart"/>
            <w:r>
              <w:t>sayfalar</w:t>
            </w:r>
            <w:proofErr w:type="spellEnd"/>
            <w:r>
              <w:t xml:space="preserve"> </w:t>
            </w:r>
            <w:proofErr w:type="spellStart"/>
            <w:r>
              <w:t>bol</w:t>
            </w:r>
            <w:proofErr w:type="spellEnd"/>
            <w:r>
              <w:t xml:space="preserve"> </w:t>
            </w:r>
            <w:proofErr w:type="spellStart"/>
            <w:r>
              <w:t>bol</w:t>
            </w:r>
            <w:proofErr w:type="spellEnd"/>
            <w:r>
              <w:t xml:space="preserve"> </w:t>
            </w:r>
            <w:proofErr w:type="spellStart"/>
            <w:r>
              <w:t>okunmalı</w:t>
            </w:r>
            <w:proofErr w:type="spellEnd"/>
            <w:r>
              <w:t xml:space="preserve"> </w:t>
            </w:r>
            <w:proofErr w:type="spellStart"/>
            <w:r>
              <w:t>ve</w:t>
            </w:r>
            <w:proofErr w:type="spellEnd"/>
            <w:r>
              <w:t xml:space="preserve"> </w:t>
            </w:r>
            <w:proofErr w:type="spellStart"/>
            <w:r>
              <w:t>gereken</w:t>
            </w:r>
            <w:proofErr w:type="spellEnd"/>
            <w:r>
              <w:t xml:space="preserve"> </w:t>
            </w:r>
            <w:proofErr w:type="spellStart"/>
            <w:r>
              <w:t>yerler</w:t>
            </w:r>
            <w:proofErr w:type="spellEnd"/>
            <w:r>
              <w:t xml:space="preserve"> </w:t>
            </w:r>
            <w:proofErr w:type="spellStart"/>
            <w:r>
              <w:t>ezberlenmelidir</w:t>
            </w:r>
            <w:proofErr w:type="spellEnd"/>
          </w:p>
        </w:tc>
      </w:tr>
      <w:tr w:rsidR="009A5A36" w:rsidRPr="00333868" w14:paraId="57EFB753" w14:textId="66CB55D4" w:rsidTr="00333868">
        <w:trPr>
          <w:trHeight w:val="397"/>
          <w:jc w:val="center"/>
        </w:trPr>
        <w:tc>
          <w:tcPr>
            <w:tcW w:w="674" w:type="pct"/>
            <w:shd w:val="clear" w:color="auto" w:fill="DAEEF3" w:themeFill="accent5" w:themeFillTint="33"/>
            <w:vAlign w:val="center"/>
          </w:tcPr>
          <w:p w14:paraId="3F517F27" w14:textId="69254457" w:rsidR="00C06A3F" w:rsidRPr="00333868" w:rsidRDefault="00C06A3F" w:rsidP="00E74217">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0</w:t>
            </w:r>
            <w:r w:rsidR="0019177C">
              <w:rPr>
                <w:b/>
                <w:bCs/>
                <w:color w:val="17365D" w:themeColor="text2" w:themeShade="BF"/>
                <w:spacing w:val="-5"/>
                <w:sz w:val="20"/>
                <w:szCs w:val="20"/>
                <w:lang w:val="tr-TR"/>
              </w:rPr>
              <w:t>5</w:t>
            </w:r>
            <w:r w:rsidRPr="00333868">
              <w:rPr>
                <w:b/>
                <w:bCs/>
                <w:color w:val="17365D" w:themeColor="text2" w:themeShade="BF"/>
                <w:spacing w:val="-5"/>
                <w:sz w:val="20"/>
                <w:szCs w:val="20"/>
                <w:lang w:val="tr-TR"/>
              </w:rPr>
              <w:t>-</w:t>
            </w:r>
            <w:r w:rsidR="0019177C">
              <w:rPr>
                <w:b/>
                <w:bCs/>
                <w:color w:val="17365D" w:themeColor="text2" w:themeShade="BF"/>
                <w:spacing w:val="-5"/>
                <w:sz w:val="20"/>
                <w:szCs w:val="20"/>
                <w:lang w:val="tr-TR"/>
              </w:rPr>
              <w:t>16 Ocak</w:t>
            </w:r>
          </w:p>
        </w:tc>
        <w:tc>
          <w:tcPr>
            <w:tcW w:w="2163" w:type="pct"/>
            <w:gridSpan w:val="2"/>
            <w:shd w:val="clear" w:color="auto" w:fill="DAEEF3" w:themeFill="accent5" w:themeFillTint="33"/>
            <w:vAlign w:val="center"/>
          </w:tcPr>
          <w:p w14:paraId="3487C725"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3"/>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3EA58DF4" w:rsidR="009A5A36" w:rsidRPr="00333868" w:rsidRDefault="009A5A36" w:rsidP="00F14FCB">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0810633E" w14:textId="412CEDD7" w:rsidR="009A5A36" w:rsidRPr="00333868" w:rsidRDefault="00072C2F"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shd w:val="clear" w:color="auto" w:fill="auto"/>
            <w:vAlign w:val="center"/>
          </w:tcPr>
          <w:p w14:paraId="7D023E11" w14:textId="77777777"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5A140BEF"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08AB9D53"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vMerge w:val="restart"/>
            <w:shd w:val="clear" w:color="auto" w:fill="auto"/>
            <w:vAlign w:val="center"/>
          </w:tcPr>
          <w:p w14:paraId="7BE86556" w14:textId="566C2B0A" w:rsidR="009A5A36" w:rsidRPr="00333868" w:rsidRDefault="00072C2F"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5492BD7A" w:rsidR="009A5A36" w:rsidRPr="00333868" w:rsidRDefault="009A5A36" w:rsidP="009A5A36">
            <w:pPr>
              <w:spacing w:before="60" w:after="60"/>
              <w:jc w:val="both"/>
              <w:rPr>
                <w:color w:val="17365D" w:themeColor="text2" w:themeShade="BF"/>
                <w:sz w:val="20"/>
                <w:szCs w:val="20"/>
                <w:lang w:val="tr-TR"/>
              </w:rPr>
            </w:pP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lastRenderedPageBreak/>
              <w:t>Harf Notu</w:t>
            </w:r>
          </w:p>
        </w:tc>
        <w:tc>
          <w:tcPr>
            <w:tcW w:w="6379" w:type="dxa"/>
            <w:shd w:val="clear" w:color="auto" w:fill="auto"/>
            <w:vAlign w:val="center"/>
          </w:tcPr>
          <w:p w14:paraId="0B9F3825" w14:textId="28FCC86B"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proofErr w:type="gramStart"/>
            <w:r w:rsidR="00072C2F">
              <w:rPr>
                <w:color w:val="17365D" w:themeColor="text2" w:themeShade="BF"/>
                <w:sz w:val="20"/>
                <w:szCs w:val="20"/>
                <w:lang w:val="tr-TR"/>
              </w:rPr>
              <w:t>90</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w:t>
            </w:r>
            <w:proofErr w:type="gramEnd"/>
            <w:r w:rsidRPr="00333868">
              <w:rPr>
                <w:color w:val="17365D" w:themeColor="text2" w:themeShade="BF"/>
                <w:sz w:val="20"/>
                <w:szCs w:val="20"/>
                <w:lang w:val="tr-TR"/>
              </w:rPr>
              <w:t xml:space="preserve"> BA: </w:t>
            </w:r>
            <w:r w:rsidR="00072C2F">
              <w:rPr>
                <w:color w:val="17365D" w:themeColor="text2" w:themeShade="BF"/>
                <w:sz w:val="20"/>
                <w:szCs w:val="20"/>
                <w:lang w:val="tr-TR"/>
              </w:rPr>
              <w:t>85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072C2F">
              <w:rPr>
                <w:color w:val="17365D" w:themeColor="text2" w:themeShade="BF"/>
                <w:sz w:val="20"/>
                <w:szCs w:val="20"/>
                <w:lang w:val="tr-TR"/>
              </w:rPr>
              <w:t>80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072C2F">
              <w:rPr>
                <w:color w:val="17365D" w:themeColor="text2" w:themeShade="BF"/>
                <w:sz w:val="20"/>
                <w:szCs w:val="20"/>
                <w:lang w:val="tr-TR"/>
              </w:rPr>
              <w:t>75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r w:rsidR="00072C2F">
              <w:rPr>
                <w:color w:val="17365D" w:themeColor="text2" w:themeShade="BF"/>
                <w:sz w:val="20"/>
                <w:szCs w:val="20"/>
                <w:lang w:val="tr-TR"/>
              </w:rPr>
              <w:t>70</w:t>
            </w:r>
            <w:r w:rsidRPr="00333868">
              <w:rPr>
                <w:color w:val="17365D" w:themeColor="text2" w:themeShade="BF"/>
                <w:sz w:val="20"/>
                <w:szCs w:val="20"/>
                <w:lang w:val="tr-TR"/>
              </w:rPr>
              <w:t xml:space="preserve"> / DC: </w:t>
            </w:r>
            <w:r w:rsidR="00072C2F">
              <w:rPr>
                <w:color w:val="17365D" w:themeColor="text2" w:themeShade="BF"/>
                <w:sz w:val="20"/>
                <w:szCs w:val="20"/>
                <w:lang w:val="tr-TR"/>
              </w:rPr>
              <w:t>65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00072C2F">
              <w:rPr>
                <w:color w:val="17365D" w:themeColor="text2" w:themeShade="BF"/>
                <w:sz w:val="20"/>
                <w:szCs w:val="20"/>
                <w:lang w:val="tr-TR"/>
              </w:rPr>
              <w:t>60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04A177C2" w:rsidR="00333868" w:rsidRPr="00173949" w:rsidRDefault="00072C2F"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8</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6E8B5F4A" w:rsidR="00333868" w:rsidRPr="00173949" w:rsidRDefault="00F6714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1BD0EEEE" w:rsidR="00333868" w:rsidRPr="00173949" w:rsidRDefault="00072C2F"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738058A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1DD5E0AD"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311916CE"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3D396EF" w:rsidR="00333868" w:rsidRPr="00173949" w:rsidRDefault="00F6714B"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4C9A46AF" w:rsidR="00333868" w:rsidRPr="00173949" w:rsidRDefault="00F6714B"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0C035942" w:rsidR="00333868" w:rsidRPr="00173949" w:rsidRDefault="00F6714B"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12</w:t>
            </w: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1BBC882F" w:rsidR="00333868" w:rsidRPr="00173949" w:rsidRDefault="00F6714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41D8C814" w:rsidR="00333868" w:rsidRPr="00173949" w:rsidRDefault="00F6714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40A1764A" w:rsidR="00333868" w:rsidRPr="00173949" w:rsidRDefault="00F6714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12</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053B5A2A"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50FE9DC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2F7AEB0"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7CE5A64F" w:rsidR="00333868" w:rsidRPr="00173949" w:rsidRDefault="00F6714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9A30155" w:rsidR="00333868" w:rsidRPr="00173949" w:rsidRDefault="00072C2F"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763FF939" w:rsidR="00333868" w:rsidRPr="00173949" w:rsidRDefault="00072C2F"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31A79ABA"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05E79BD4"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2151C7B8"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10D9B22F" w:rsidR="00333868" w:rsidRPr="00173949" w:rsidRDefault="00F6714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56</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52756C4E" w:rsidR="00333868" w:rsidRPr="00173949" w:rsidRDefault="00072C2F"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48</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15F6A4C6" w:rsidR="00333868" w:rsidRPr="00173949" w:rsidRDefault="00F6714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4</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4"/>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F6DC" w14:textId="77777777" w:rsidR="002F5F96" w:rsidRDefault="002F5F96">
      <w:r>
        <w:separator/>
      </w:r>
    </w:p>
  </w:endnote>
  <w:endnote w:type="continuationSeparator" w:id="0">
    <w:p w14:paraId="508D182B" w14:textId="77777777" w:rsidR="002F5F96" w:rsidRDefault="002F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B06040202020202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D105" w14:textId="77777777" w:rsidR="002F5F96" w:rsidRDefault="002F5F96">
      <w:r>
        <w:separator/>
      </w:r>
    </w:p>
  </w:footnote>
  <w:footnote w:type="continuationSeparator" w:id="0">
    <w:p w14:paraId="16AEB1EF" w14:textId="77777777" w:rsidR="002F5F96" w:rsidRDefault="002F5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16cid:durableId="1001011692">
    <w:abstractNumId w:val="4"/>
  </w:num>
  <w:num w:numId="2" w16cid:durableId="311182029">
    <w:abstractNumId w:val="0"/>
  </w:num>
  <w:num w:numId="3" w16cid:durableId="624197087">
    <w:abstractNumId w:val="1"/>
  </w:num>
  <w:num w:numId="4" w16cid:durableId="1370180442">
    <w:abstractNumId w:val="3"/>
  </w:num>
  <w:num w:numId="5" w16cid:durableId="288979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4096" w:nlCheck="1" w:checkStyle="0"/>
  <w:activeWritingStyle w:appName="MSWord" w:lang="tr-TR" w:vendorID="64" w:dllVersion="4096"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27"/>
    <w:rsid w:val="0005768D"/>
    <w:rsid w:val="00072C2F"/>
    <w:rsid w:val="000B7EC6"/>
    <w:rsid w:val="000C190E"/>
    <w:rsid w:val="000D29BA"/>
    <w:rsid w:val="000F7BAC"/>
    <w:rsid w:val="00107575"/>
    <w:rsid w:val="00173949"/>
    <w:rsid w:val="0019177C"/>
    <w:rsid w:val="00196858"/>
    <w:rsid w:val="001A15BC"/>
    <w:rsid w:val="001C50F6"/>
    <w:rsid w:val="00204885"/>
    <w:rsid w:val="002133E0"/>
    <w:rsid w:val="00266423"/>
    <w:rsid w:val="002F5F96"/>
    <w:rsid w:val="00333868"/>
    <w:rsid w:val="0038686D"/>
    <w:rsid w:val="00386D35"/>
    <w:rsid w:val="003A1A61"/>
    <w:rsid w:val="003C48C0"/>
    <w:rsid w:val="003D714B"/>
    <w:rsid w:val="003E0DCF"/>
    <w:rsid w:val="003F0A3C"/>
    <w:rsid w:val="003F3709"/>
    <w:rsid w:val="00410237"/>
    <w:rsid w:val="004512C3"/>
    <w:rsid w:val="004E00ED"/>
    <w:rsid w:val="004F6DAA"/>
    <w:rsid w:val="00501D1B"/>
    <w:rsid w:val="00511355"/>
    <w:rsid w:val="00555080"/>
    <w:rsid w:val="005A5227"/>
    <w:rsid w:val="005D0495"/>
    <w:rsid w:val="005D0EC0"/>
    <w:rsid w:val="005D5180"/>
    <w:rsid w:val="00622188"/>
    <w:rsid w:val="00665279"/>
    <w:rsid w:val="0069535E"/>
    <w:rsid w:val="006F5497"/>
    <w:rsid w:val="006F7F25"/>
    <w:rsid w:val="00707428"/>
    <w:rsid w:val="00716131"/>
    <w:rsid w:val="007561DE"/>
    <w:rsid w:val="00757D86"/>
    <w:rsid w:val="00772638"/>
    <w:rsid w:val="007849C8"/>
    <w:rsid w:val="00787D95"/>
    <w:rsid w:val="007C06A8"/>
    <w:rsid w:val="007F5D29"/>
    <w:rsid w:val="00800C75"/>
    <w:rsid w:val="00810283"/>
    <w:rsid w:val="0081535E"/>
    <w:rsid w:val="00873358"/>
    <w:rsid w:val="0089630D"/>
    <w:rsid w:val="00900DE1"/>
    <w:rsid w:val="0091089A"/>
    <w:rsid w:val="0092087A"/>
    <w:rsid w:val="009A5A36"/>
    <w:rsid w:val="00A174C7"/>
    <w:rsid w:val="00A65A6F"/>
    <w:rsid w:val="00A97207"/>
    <w:rsid w:val="00AA520E"/>
    <w:rsid w:val="00AA5B3C"/>
    <w:rsid w:val="00AB76CA"/>
    <w:rsid w:val="00AC0BF6"/>
    <w:rsid w:val="00AF5DF4"/>
    <w:rsid w:val="00AF6039"/>
    <w:rsid w:val="00B1392F"/>
    <w:rsid w:val="00B33971"/>
    <w:rsid w:val="00C013EE"/>
    <w:rsid w:val="00C06A3F"/>
    <w:rsid w:val="00C254B2"/>
    <w:rsid w:val="00C6114F"/>
    <w:rsid w:val="00C949A1"/>
    <w:rsid w:val="00CC62BB"/>
    <w:rsid w:val="00CE513A"/>
    <w:rsid w:val="00D255D5"/>
    <w:rsid w:val="00D366CB"/>
    <w:rsid w:val="00D75534"/>
    <w:rsid w:val="00D810F1"/>
    <w:rsid w:val="00DD5C80"/>
    <w:rsid w:val="00E15685"/>
    <w:rsid w:val="00E40A2A"/>
    <w:rsid w:val="00E43153"/>
    <w:rsid w:val="00E609DF"/>
    <w:rsid w:val="00E65B3B"/>
    <w:rsid w:val="00E74217"/>
    <w:rsid w:val="00E965CF"/>
    <w:rsid w:val="00EA7F84"/>
    <w:rsid w:val="00EB0249"/>
    <w:rsid w:val="00F14FCB"/>
    <w:rsid w:val="00F553F8"/>
    <w:rsid w:val="00F6714B"/>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b.ogu.edu.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Page2('HXZ+tcj9sngGTwFOyhKoB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B06040202020202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73"/>
    <w:rsid w:val="00015B1E"/>
    <w:rsid w:val="0007633A"/>
    <w:rsid w:val="000A413C"/>
    <w:rsid w:val="00107575"/>
    <w:rsid w:val="001318C1"/>
    <w:rsid w:val="00277E28"/>
    <w:rsid w:val="003D7F73"/>
    <w:rsid w:val="006E3637"/>
    <w:rsid w:val="007029FF"/>
    <w:rsid w:val="00716D23"/>
    <w:rsid w:val="00757D86"/>
    <w:rsid w:val="007F0365"/>
    <w:rsid w:val="008625B6"/>
    <w:rsid w:val="00A93E4D"/>
    <w:rsid w:val="00B1392F"/>
    <w:rsid w:val="00BB1A6A"/>
    <w:rsid w:val="00CE37B9"/>
    <w:rsid w:val="00D472F8"/>
    <w:rsid w:val="00E20C59"/>
    <w:rsid w:val="00E21B3B"/>
    <w:rsid w:val="00E66527"/>
    <w:rsid w:val="00F240D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99B3-FA22-43F8-9933-97E684C5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1095</Words>
  <Characters>6242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7323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Ömer Şimşek</cp:lastModifiedBy>
  <cp:revision>4</cp:revision>
  <dcterms:created xsi:type="dcterms:W3CDTF">2025-09-11T19:18:00Z</dcterms:created>
  <dcterms:modified xsi:type="dcterms:W3CDTF">2025-09-13T17:22:00Z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