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11"/>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D89A33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3E1E6800"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77AA65A7"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091551">
        <w:rPr>
          <w:color w:val="17365D" w:themeColor="text2" w:themeShade="BF"/>
          <w:spacing w:val="-4"/>
          <w:lang w:val="tr-TR"/>
        </w:rPr>
        <w:t>18111</w:t>
      </w:r>
      <w:r w:rsidR="00AD6253">
        <w:rPr>
          <w:color w:val="17365D" w:themeColor="text2" w:themeShade="BF"/>
          <w:spacing w:val="-4"/>
          <w:lang w:val="tr-TR"/>
        </w:rPr>
        <w:t>5039</w:t>
      </w:r>
      <w:r w:rsidR="00091551">
        <w:rPr>
          <w:color w:val="17365D" w:themeColor="text2" w:themeShade="BF"/>
          <w:spacing w:val="-4"/>
          <w:lang w:val="tr-TR"/>
        </w:rPr>
        <w:t xml:space="preserve"> / 18113</w:t>
      </w:r>
      <w:r w:rsidR="00AD6253">
        <w:rPr>
          <w:color w:val="17365D" w:themeColor="text2" w:themeShade="BF"/>
          <w:spacing w:val="-4"/>
          <w:lang w:val="tr-TR"/>
        </w:rPr>
        <w:t>5020</w:t>
      </w:r>
    </w:p>
    <w:p w14:paraId="5AE3E56C" w14:textId="339DBAEC"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091551">
        <w:rPr>
          <w:color w:val="17365D" w:themeColor="text2" w:themeShade="BF"/>
          <w:spacing w:val="-4"/>
          <w:lang w:val="tr-TR"/>
        </w:rPr>
        <w:t>KURAN OKUMA VE TECVİD V</w:t>
      </w:r>
    </w:p>
    <w:p w14:paraId="2BE44D5E" w14:textId="77777777" w:rsidR="00D810F1" w:rsidRPr="0081535E" w:rsidRDefault="00D810F1" w:rsidP="00DD5C80">
      <w:pPr>
        <w:ind w:left="426"/>
        <w:rPr>
          <w:lang w:val="tr-TR"/>
        </w:rPr>
      </w:pPr>
    </w:p>
    <w:p w14:paraId="73E55498" w14:textId="2FBCBBB7"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091551">
        <w:rPr>
          <w:color w:val="17365D" w:themeColor="text2" w:themeShade="BF"/>
          <w:spacing w:val="-4"/>
          <w:lang w:val="tr-TR"/>
        </w:rPr>
        <w:t>Şule Akman</w:t>
      </w:r>
    </w:p>
    <w:p w14:paraId="3FEB4ECB" w14:textId="5A071198"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091551">
        <w:rPr>
          <w:color w:val="17365D" w:themeColor="text2" w:themeShade="BF"/>
          <w:lang w:val="tr-TR"/>
        </w:rPr>
        <w:t>sule.akman@ogu.edu.tr</w:t>
      </w:r>
    </w:p>
    <w:p w14:paraId="413A9A16" w14:textId="7D613116"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3C2E50">
        <w:rPr>
          <w:color w:val="17365D" w:themeColor="text2" w:themeShade="BF"/>
          <w:spacing w:val="-4"/>
          <w:lang w:val="tr-TR"/>
        </w:rPr>
        <w:t>Pazartesi 1</w:t>
      </w:r>
      <w:r w:rsidR="00437BF4">
        <w:rPr>
          <w:color w:val="17365D" w:themeColor="text2" w:themeShade="BF"/>
          <w:spacing w:val="-4"/>
          <w:lang w:val="tr-TR"/>
        </w:rPr>
        <w:t>2</w:t>
      </w:r>
      <w:r w:rsidR="003C2E50">
        <w:rPr>
          <w:color w:val="17365D" w:themeColor="text2" w:themeShade="BF"/>
          <w:spacing w:val="-4"/>
          <w:lang w:val="tr-TR"/>
        </w:rPr>
        <w:t>.</w:t>
      </w:r>
      <w:r w:rsidR="00437BF4">
        <w:rPr>
          <w:color w:val="17365D" w:themeColor="text2" w:themeShade="BF"/>
          <w:spacing w:val="-4"/>
          <w:lang w:val="tr-TR"/>
        </w:rPr>
        <w:t>15</w:t>
      </w:r>
      <w:r w:rsidR="003C2E50">
        <w:rPr>
          <w:color w:val="17365D" w:themeColor="text2" w:themeShade="BF"/>
          <w:spacing w:val="-4"/>
          <w:lang w:val="tr-TR"/>
        </w:rPr>
        <w:t>-1</w:t>
      </w:r>
      <w:r w:rsidR="00437BF4">
        <w:rPr>
          <w:color w:val="17365D" w:themeColor="text2" w:themeShade="BF"/>
          <w:spacing w:val="-4"/>
          <w:lang w:val="tr-TR"/>
        </w:rPr>
        <w:t>2.</w:t>
      </w:r>
      <w:proofErr w:type="gramStart"/>
      <w:r w:rsidR="00437BF4">
        <w:rPr>
          <w:color w:val="17365D" w:themeColor="text2" w:themeShade="BF"/>
          <w:spacing w:val="-4"/>
          <w:lang w:val="tr-TR"/>
        </w:rPr>
        <w:t xml:space="preserve">45 </w:t>
      </w:r>
      <w:r w:rsidR="003C2E50">
        <w:rPr>
          <w:color w:val="17365D" w:themeColor="text2" w:themeShade="BF"/>
          <w:spacing w:val="-4"/>
          <w:lang w:val="tr-TR"/>
        </w:rPr>
        <w:t xml:space="preserve"> /</w:t>
      </w:r>
      <w:proofErr w:type="gramEnd"/>
      <w:r w:rsidR="003C2E50">
        <w:rPr>
          <w:color w:val="17365D" w:themeColor="text2" w:themeShade="BF"/>
          <w:spacing w:val="-4"/>
          <w:lang w:val="tr-TR"/>
        </w:rPr>
        <w:t xml:space="preserve"> Salı 1</w:t>
      </w:r>
      <w:r w:rsidR="00437BF4">
        <w:rPr>
          <w:color w:val="17365D" w:themeColor="text2" w:themeShade="BF"/>
          <w:spacing w:val="-4"/>
          <w:lang w:val="tr-TR"/>
        </w:rPr>
        <w:t>2</w:t>
      </w:r>
      <w:r w:rsidR="003C2E50">
        <w:rPr>
          <w:color w:val="17365D" w:themeColor="text2" w:themeShade="BF"/>
          <w:spacing w:val="-4"/>
          <w:lang w:val="tr-TR"/>
        </w:rPr>
        <w:t>.30-1</w:t>
      </w:r>
      <w:r w:rsidR="00437BF4">
        <w:rPr>
          <w:color w:val="17365D" w:themeColor="text2" w:themeShade="BF"/>
          <w:spacing w:val="-4"/>
          <w:lang w:val="tr-TR"/>
        </w:rPr>
        <w:t>2.55</w:t>
      </w:r>
      <w:r w:rsidR="003C2E50">
        <w:rPr>
          <w:color w:val="17365D" w:themeColor="text2" w:themeShade="BF"/>
          <w:spacing w:val="-4"/>
          <w:lang w:val="tr-TR"/>
        </w:rPr>
        <w:t xml:space="preserve"> / </w:t>
      </w:r>
      <w:r w:rsidR="00437BF4">
        <w:rPr>
          <w:color w:val="17365D" w:themeColor="text2" w:themeShade="BF"/>
          <w:spacing w:val="-4"/>
          <w:lang w:val="tr-TR"/>
        </w:rPr>
        <w:t>Çarşamba 12</w:t>
      </w:r>
      <w:r w:rsidR="003C2E50">
        <w:rPr>
          <w:color w:val="17365D" w:themeColor="text2" w:themeShade="BF"/>
          <w:spacing w:val="-4"/>
          <w:lang w:val="tr-TR"/>
        </w:rPr>
        <w:t>.</w:t>
      </w:r>
      <w:r w:rsidR="00437BF4">
        <w:rPr>
          <w:color w:val="17365D" w:themeColor="text2" w:themeShade="BF"/>
          <w:spacing w:val="-4"/>
          <w:lang w:val="tr-TR"/>
        </w:rPr>
        <w:t>00</w:t>
      </w:r>
      <w:r w:rsidR="003C2E50">
        <w:rPr>
          <w:color w:val="17365D" w:themeColor="text2" w:themeShade="BF"/>
          <w:spacing w:val="-4"/>
          <w:lang w:val="tr-TR"/>
        </w:rPr>
        <w:t>-1</w:t>
      </w:r>
      <w:r w:rsidR="00437BF4">
        <w:rPr>
          <w:color w:val="17365D" w:themeColor="text2" w:themeShade="BF"/>
          <w:spacing w:val="-4"/>
          <w:lang w:val="tr-TR"/>
        </w:rPr>
        <w:t>2</w:t>
      </w:r>
      <w:r w:rsidR="003C2E50">
        <w:rPr>
          <w:color w:val="17365D" w:themeColor="text2" w:themeShade="BF"/>
          <w:spacing w:val="-4"/>
          <w:lang w:val="tr-TR"/>
        </w:rPr>
        <w:t>.30</w:t>
      </w:r>
    </w:p>
    <w:p w14:paraId="70D5522E" w14:textId="7402B4EA"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91551">
        <w:rPr>
          <w:color w:val="17365D" w:themeColor="text2" w:themeShade="BF"/>
          <w:spacing w:val="-4"/>
          <w:lang w:val="tr-TR"/>
        </w:rPr>
        <w:t>İlahiyat Fakültesi/Giriş Kat</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0BB67FC5"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437BF4">
        <w:rPr>
          <w:color w:val="17365D" w:themeColor="text2" w:themeShade="BF"/>
          <w:spacing w:val="-4"/>
          <w:lang w:val="tr-TR"/>
        </w:rPr>
        <w:t>GÜZ</w:t>
      </w:r>
    </w:p>
    <w:p w14:paraId="3EF5E92A" w14:textId="268E6FAF"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p>
    <w:p w14:paraId="7AFED3E9" w14:textId="5266243C"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4A5C7F">
        <w:rPr>
          <w:color w:val="17365D" w:themeColor="text2" w:themeShade="BF"/>
          <w:spacing w:val="1"/>
          <w:lang w:val="tr-TR"/>
        </w:rPr>
        <w:t>2/3</w:t>
      </w:r>
    </w:p>
    <w:p w14:paraId="1D1481D1" w14:textId="0238549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91551">
        <w:rPr>
          <w:color w:val="17365D" w:themeColor="text2" w:themeShade="BF"/>
          <w:spacing w:val="-2"/>
          <w:lang w:val="tr-TR"/>
        </w:rPr>
        <w:t>Türkçe/Arapça</w:t>
      </w:r>
    </w:p>
    <w:p w14:paraId="36C4DF41" w14:textId="5480691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4A5C7F">
        <w:rPr>
          <w:color w:val="17365D" w:themeColor="text2" w:themeShade="BF"/>
          <w:spacing w:val="-2"/>
          <w:lang w:val="tr-TR"/>
        </w:rPr>
        <w:t>Teorik</w:t>
      </w:r>
      <w:r w:rsidR="00437BF4">
        <w:rPr>
          <w:color w:val="17365D" w:themeColor="text2" w:themeShade="BF"/>
          <w:spacing w:val="-2"/>
          <w:lang w:val="tr-TR"/>
        </w:rPr>
        <w:t>/Pratik</w:t>
      </w:r>
    </w:p>
    <w:p w14:paraId="39B5A086" w14:textId="691DFC66"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437BF4">
        <w:rPr>
          <w:color w:val="17365D" w:themeColor="text2" w:themeShade="BF"/>
          <w:lang w:val="tr-TR"/>
        </w:rPr>
        <w:t>15-</w:t>
      </w:r>
      <w:r w:rsidR="004A5C7F">
        <w:rPr>
          <w:color w:val="17365D" w:themeColor="text2" w:themeShade="BF"/>
          <w:lang w:val="tr-TR"/>
        </w:rPr>
        <w:t>17</w:t>
      </w:r>
      <w:r w:rsidR="00437BF4">
        <w:rPr>
          <w:color w:val="17365D" w:themeColor="text2" w:themeShade="BF"/>
          <w:lang w:val="tr-TR"/>
        </w:rPr>
        <w:t>, Amfi 1-2</w:t>
      </w:r>
    </w:p>
    <w:p w14:paraId="07DBFB57" w14:textId="474B23DC"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FCE5C1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4A5C7F">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F8ACF8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7F1C4DD0" w14:textId="4518C54D" w:rsidR="005A5227" w:rsidRPr="0081535E" w:rsidRDefault="0005768D" w:rsidP="003C2E50">
      <w:pPr>
        <w:pStyle w:val="Balk1"/>
        <w:ind w:left="386"/>
        <w:rPr>
          <w:color w:val="17365D" w:themeColor="text2" w:themeShade="BF"/>
          <w:lang w:val="tr-TR"/>
        </w:rPr>
      </w:pPr>
      <w:r w:rsidRPr="0081535E">
        <w:rPr>
          <w:color w:val="17365D" w:themeColor="text2" w:themeShade="BF"/>
          <w:lang w:val="tr-TR"/>
        </w:rPr>
        <w:t xml:space="preserve">Önkoşul </w:t>
      </w:r>
      <w:r w:rsidR="003C2E50" w:rsidRPr="0081535E">
        <w:rPr>
          <w:color w:val="17365D" w:themeColor="text2" w:themeShade="BF"/>
          <w:lang w:val="tr-TR"/>
        </w:rPr>
        <w:t xml:space="preserve">Dersleri: </w:t>
      </w:r>
      <w:proofErr w:type="spellStart"/>
      <w:r w:rsidR="003C2E50">
        <w:rPr>
          <w:color w:val="17365D" w:themeColor="text2" w:themeShade="BF"/>
          <w:lang w:val="tr-TR"/>
        </w:rPr>
        <w:t>Kur’ân</w:t>
      </w:r>
      <w:proofErr w:type="spellEnd"/>
      <w:r w:rsidR="003C2E50">
        <w:rPr>
          <w:color w:val="17365D" w:themeColor="text2" w:themeShade="BF"/>
          <w:lang w:val="tr-TR"/>
        </w:rPr>
        <w:t xml:space="preserve"> Okuma ve </w:t>
      </w:r>
      <w:proofErr w:type="spellStart"/>
      <w:r w:rsidR="003C2E50">
        <w:rPr>
          <w:color w:val="17365D" w:themeColor="text2" w:themeShade="BF"/>
          <w:lang w:val="tr-TR"/>
        </w:rPr>
        <w:t>Tecvid</w:t>
      </w:r>
      <w:proofErr w:type="spellEnd"/>
      <w:r w:rsidR="003C2E50">
        <w:rPr>
          <w:color w:val="17365D" w:themeColor="text2" w:themeShade="BF"/>
          <w:lang w:val="tr-TR"/>
        </w:rPr>
        <w:t xml:space="preserve"> I-II-III-IV-</w:t>
      </w:r>
    </w:p>
    <w:p w14:paraId="7BE22A15" w14:textId="77777777" w:rsidR="005A5227" w:rsidRPr="0081535E" w:rsidRDefault="005A5227">
      <w:pPr>
        <w:pStyle w:val="GvdeMetni"/>
        <w:spacing w:before="4"/>
        <w:rPr>
          <w:color w:val="17365D" w:themeColor="text2" w:themeShade="BF"/>
          <w:lang w:val="tr-TR"/>
        </w:rPr>
      </w:pPr>
    </w:p>
    <w:p w14:paraId="2E755BB2" w14:textId="39D701F0" w:rsidR="005A5227" w:rsidRPr="0081535E" w:rsidRDefault="0005768D" w:rsidP="003C2E50">
      <w:pPr>
        <w:pStyle w:val="Balk1"/>
        <w:rPr>
          <w:color w:val="17365D" w:themeColor="text2" w:themeShade="BF"/>
          <w:lang w:val="tr-TR"/>
        </w:rPr>
      </w:pPr>
      <w:r w:rsidRPr="0081535E">
        <w:rPr>
          <w:color w:val="17365D" w:themeColor="text2" w:themeShade="BF"/>
          <w:lang w:val="tr-TR"/>
        </w:rPr>
        <w:t>Dersin Amacı</w:t>
      </w:r>
      <w:r w:rsidR="003C2E50">
        <w:rPr>
          <w:color w:val="17365D" w:themeColor="text2" w:themeShade="BF"/>
          <w:lang w:val="tr-TR"/>
        </w:rPr>
        <w:t>:</w:t>
      </w:r>
      <w:r w:rsidR="003C2E50" w:rsidRPr="003C2E50">
        <w:rPr>
          <w:rFonts w:eastAsiaTheme="minorHAnsi"/>
          <w:b w:val="0"/>
          <w:bCs w:val="0"/>
          <w:sz w:val="20"/>
          <w:szCs w:val="20"/>
          <w:lang w:val="tr-TR"/>
        </w:rPr>
        <w:t xml:space="preserve"> </w:t>
      </w:r>
      <w:r w:rsidR="003C2E50">
        <w:rPr>
          <w:color w:val="17365D" w:themeColor="text2" w:themeShade="BF"/>
          <w:lang w:val="tr-TR"/>
        </w:rPr>
        <w:t xml:space="preserve">Kur’an’ı kendine has okunma kurallarını uygulayarak doğru </w:t>
      </w:r>
      <w:r w:rsidR="00160A7B">
        <w:rPr>
          <w:color w:val="17365D" w:themeColor="text2" w:themeShade="BF"/>
          <w:lang w:val="tr-TR"/>
        </w:rPr>
        <w:t xml:space="preserve">ve akıcı </w:t>
      </w:r>
      <w:r w:rsidR="003C2E50">
        <w:rPr>
          <w:color w:val="17365D" w:themeColor="text2" w:themeShade="BF"/>
          <w:lang w:val="tr-TR"/>
        </w:rPr>
        <w:t>o</w:t>
      </w:r>
      <w:r w:rsidR="003C2E50" w:rsidRPr="003C2E50">
        <w:rPr>
          <w:color w:val="17365D" w:themeColor="text2" w:themeShade="BF"/>
          <w:lang w:val="tr-TR"/>
        </w:rPr>
        <w:t>kuma</w:t>
      </w:r>
    </w:p>
    <w:p w14:paraId="602153CD" w14:textId="77777777" w:rsidR="0005768D" w:rsidRPr="0081535E" w:rsidRDefault="0005768D" w:rsidP="00030775">
      <w:pPr>
        <w:pStyle w:val="GvdeMetni"/>
        <w:spacing w:before="3"/>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248BB3B2" w:rsidR="00FC77B9" w:rsidRPr="0081535E" w:rsidRDefault="004F6DAA" w:rsidP="003C2E50">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2A4B7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2A4B7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5BF07AA4" w:rsidR="0081535E" w:rsidRPr="00333868" w:rsidRDefault="001C6F09" w:rsidP="001C6F0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Kur’ân’ın</w:t>
            </w:r>
            <w:proofErr w:type="spellEnd"/>
            <w:r w:rsidRPr="001C6F09">
              <w:rPr>
                <w:rFonts w:asciiTheme="majorBidi" w:hAnsiTheme="majorBidi" w:cstheme="majorBidi"/>
                <w:color w:val="17365D" w:themeColor="text2" w:themeShade="BF"/>
                <w:sz w:val="20"/>
                <w:szCs w:val="20"/>
                <w:lang w:val="tr-TR"/>
              </w:rPr>
              <w:t xml:space="preserve"> harekelerini doğru okur</w:t>
            </w:r>
            <w:r w:rsidR="00BC7ABE">
              <w:rPr>
                <w:rFonts w:asciiTheme="majorBidi" w:hAnsiTheme="majorBidi" w:cstheme="majorBidi"/>
                <w:color w:val="17365D" w:themeColor="text2" w:themeShade="BF"/>
                <w:sz w:val="20"/>
                <w:szCs w:val="20"/>
                <w:lang w:val="tr-TR"/>
              </w:rPr>
              <w:t>, mahreçlerini doğru telaffuz eder.</w:t>
            </w:r>
          </w:p>
        </w:tc>
        <w:tc>
          <w:tcPr>
            <w:tcW w:w="2404" w:type="dxa"/>
            <w:vAlign w:val="center"/>
          </w:tcPr>
          <w:p w14:paraId="516F2690" w14:textId="7B49CE49" w:rsidR="0081535E" w:rsidRPr="00333868" w:rsidRDefault="00030775"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30273A21" w14:textId="53CF030F" w:rsidR="0081535E" w:rsidRPr="00333868" w:rsidRDefault="00160A7B"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199A53E3" w14:textId="77777777" w:rsidTr="002A4B7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049B96DF"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Med</w:t>
            </w:r>
            <w:proofErr w:type="spellEnd"/>
            <w:r w:rsidRPr="001C6F09">
              <w:rPr>
                <w:rFonts w:asciiTheme="majorBidi" w:hAnsiTheme="majorBidi" w:cstheme="majorBidi"/>
                <w:color w:val="17365D" w:themeColor="text2" w:themeShade="BF"/>
                <w:sz w:val="20"/>
                <w:szCs w:val="20"/>
                <w:lang w:val="tr-TR"/>
              </w:rPr>
              <w:t xml:space="preserve"> konusunu </w:t>
            </w:r>
            <w:proofErr w:type="spellStart"/>
            <w:r w:rsidRPr="001C6F09">
              <w:rPr>
                <w:rFonts w:asciiTheme="majorBidi" w:hAnsiTheme="majorBidi" w:cstheme="majorBidi"/>
                <w:color w:val="17365D" w:themeColor="text2" w:themeShade="BF"/>
                <w:sz w:val="20"/>
                <w:szCs w:val="20"/>
                <w:lang w:val="tr-TR"/>
              </w:rPr>
              <w:t>Kur’ân</w:t>
            </w:r>
            <w:proofErr w:type="spellEnd"/>
            <w:r w:rsidRPr="001C6F09">
              <w:rPr>
                <w:rFonts w:asciiTheme="majorBidi" w:hAnsiTheme="majorBidi" w:cstheme="majorBidi"/>
                <w:color w:val="17365D" w:themeColor="text2" w:themeShade="BF"/>
                <w:sz w:val="20"/>
                <w:szCs w:val="20"/>
                <w:lang w:val="tr-TR"/>
              </w:rPr>
              <w:t xml:space="preserve"> okurken doğru uygular</w:t>
            </w:r>
            <w:r>
              <w:rPr>
                <w:rFonts w:asciiTheme="majorBidi" w:hAnsiTheme="majorBidi" w:cstheme="majorBidi"/>
                <w:color w:val="17365D" w:themeColor="text2" w:themeShade="BF"/>
                <w:sz w:val="20"/>
                <w:szCs w:val="20"/>
                <w:lang w:val="tr-TR"/>
              </w:rPr>
              <w:t>.</w:t>
            </w:r>
          </w:p>
        </w:tc>
        <w:tc>
          <w:tcPr>
            <w:tcW w:w="2404" w:type="dxa"/>
            <w:vAlign w:val="center"/>
          </w:tcPr>
          <w:p w14:paraId="46F96493" w14:textId="2B874D35" w:rsidR="00160A7B" w:rsidRPr="00333868" w:rsidRDefault="00030775"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68943AA2" w14:textId="2FD979CE"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7C9AA66B" w14:textId="77777777" w:rsidTr="002A4B7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36B1964F"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Kur’ân</w:t>
            </w:r>
            <w:proofErr w:type="spellEnd"/>
            <w:r w:rsidRPr="001C6F09">
              <w:rPr>
                <w:rFonts w:asciiTheme="majorBidi" w:hAnsiTheme="majorBidi" w:cstheme="majorBidi"/>
                <w:color w:val="17365D" w:themeColor="text2" w:themeShade="BF"/>
                <w:sz w:val="20"/>
                <w:szCs w:val="20"/>
                <w:lang w:val="tr-TR"/>
              </w:rPr>
              <w:t xml:space="preserve"> okurken </w:t>
            </w:r>
            <w:proofErr w:type="spellStart"/>
            <w:r w:rsidRPr="001C6F09">
              <w:rPr>
                <w:rFonts w:asciiTheme="majorBidi" w:hAnsiTheme="majorBidi" w:cstheme="majorBidi"/>
                <w:color w:val="17365D" w:themeColor="text2" w:themeShade="BF"/>
                <w:sz w:val="20"/>
                <w:szCs w:val="20"/>
                <w:lang w:val="tr-TR"/>
              </w:rPr>
              <w:t>med</w:t>
            </w:r>
            <w:proofErr w:type="spellEnd"/>
            <w:r w:rsidRPr="001C6F09">
              <w:rPr>
                <w:rFonts w:asciiTheme="majorBidi" w:hAnsiTheme="majorBidi" w:cstheme="majorBidi"/>
                <w:color w:val="17365D" w:themeColor="text2" w:themeShade="BF"/>
                <w:sz w:val="20"/>
                <w:szCs w:val="20"/>
                <w:lang w:val="tr-TR"/>
              </w:rPr>
              <w:t xml:space="preserve"> çeşitlerinin farkını kavrar</w:t>
            </w:r>
            <w:r>
              <w:rPr>
                <w:rFonts w:asciiTheme="majorBidi" w:hAnsiTheme="majorBidi" w:cstheme="majorBidi"/>
                <w:color w:val="17365D" w:themeColor="text2" w:themeShade="BF"/>
                <w:sz w:val="20"/>
                <w:szCs w:val="20"/>
                <w:lang w:val="tr-TR"/>
              </w:rPr>
              <w:t>.</w:t>
            </w:r>
          </w:p>
        </w:tc>
        <w:tc>
          <w:tcPr>
            <w:tcW w:w="2404" w:type="dxa"/>
            <w:vAlign w:val="center"/>
          </w:tcPr>
          <w:p w14:paraId="16BC4AE3" w14:textId="2296A6D6" w:rsidR="00160A7B" w:rsidRPr="00333868" w:rsidRDefault="00030775"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509198AB" w14:textId="316643A1"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30F31E28" w14:textId="77777777" w:rsidTr="002A4B7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55E038BA"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Tenvin</w:t>
            </w:r>
            <w:proofErr w:type="spellEnd"/>
            <w:r w:rsidRPr="001C6F09">
              <w:rPr>
                <w:rFonts w:asciiTheme="majorBidi" w:hAnsiTheme="majorBidi" w:cstheme="majorBidi"/>
                <w:color w:val="17365D" w:themeColor="text2" w:themeShade="BF"/>
                <w:sz w:val="20"/>
                <w:szCs w:val="20"/>
                <w:lang w:val="tr-TR"/>
              </w:rPr>
              <w:t xml:space="preserve"> ve sakin </w:t>
            </w:r>
            <w:proofErr w:type="spellStart"/>
            <w:r w:rsidRPr="001C6F09">
              <w:rPr>
                <w:rFonts w:asciiTheme="majorBidi" w:hAnsiTheme="majorBidi" w:cstheme="majorBidi"/>
                <w:color w:val="17365D" w:themeColor="text2" w:themeShade="BF"/>
                <w:sz w:val="20"/>
                <w:szCs w:val="20"/>
                <w:lang w:val="tr-TR"/>
              </w:rPr>
              <w:t>nun’un</w:t>
            </w:r>
            <w:proofErr w:type="spellEnd"/>
            <w:r w:rsidRPr="001C6F09">
              <w:rPr>
                <w:rFonts w:asciiTheme="majorBidi" w:hAnsiTheme="majorBidi" w:cstheme="majorBidi"/>
                <w:color w:val="17365D" w:themeColor="text2" w:themeShade="BF"/>
                <w:sz w:val="20"/>
                <w:szCs w:val="20"/>
                <w:lang w:val="tr-TR"/>
              </w:rPr>
              <w:t xml:space="preserve"> hallerini doğru uygular</w:t>
            </w:r>
            <w:r>
              <w:rPr>
                <w:rFonts w:asciiTheme="majorBidi" w:hAnsiTheme="majorBidi" w:cstheme="majorBidi"/>
                <w:color w:val="17365D" w:themeColor="text2" w:themeShade="BF"/>
                <w:sz w:val="20"/>
                <w:szCs w:val="20"/>
                <w:lang w:val="tr-TR"/>
              </w:rPr>
              <w:t>.</w:t>
            </w:r>
          </w:p>
        </w:tc>
        <w:tc>
          <w:tcPr>
            <w:tcW w:w="2404" w:type="dxa"/>
            <w:vAlign w:val="center"/>
          </w:tcPr>
          <w:p w14:paraId="5A14A62D" w14:textId="088B294A" w:rsidR="00160A7B" w:rsidRPr="00333868" w:rsidRDefault="00030775"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653803B5" w14:textId="0A626EBF"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3E2F3FCA" w14:textId="77777777" w:rsidTr="002A4B7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5933A5B"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İdğamları</w:t>
            </w:r>
            <w:proofErr w:type="spellEnd"/>
            <w:r w:rsidRPr="001C6F09">
              <w:rPr>
                <w:rFonts w:asciiTheme="majorBidi" w:hAnsiTheme="majorBidi" w:cstheme="majorBidi"/>
                <w:color w:val="17365D" w:themeColor="text2" w:themeShade="BF"/>
                <w:sz w:val="20"/>
                <w:szCs w:val="20"/>
                <w:lang w:val="tr-TR"/>
              </w:rPr>
              <w:t xml:space="preserve"> doğru uygulayabilme ve </w:t>
            </w:r>
            <w:proofErr w:type="spellStart"/>
            <w:r w:rsidRPr="001C6F09">
              <w:rPr>
                <w:rFonts w:asciiTheme="majorBidi" w:hAnsiTheme="majorBidi" w:cstheme="majorBidi"/>
                <w:color w:val="17365D" w:themeColor="text2" w:themeShade="BF"/>
                <w:sz w:val="20"/>
                <w:szCs w:val="20"/>
                <w:lang w:val="tr-TR"/>
              </w:rPr>
              <w:t>idğamlar</w:t>
            </w:r>
            <w:proofErr w:type="spellEnd"/>
            <w:r w:rsidRPr="001C6F09">
              <w:rPr>
                <w:rFonts w:asciiTheme="majorBidi" w:hAnsiTheme="majorBidi" w:cstheme="majorBidi"/>
                <w:color w:val="17365D" w:themeColor="text2" w:themeShade="BF"/>
                <w:sz w:val="20"/>
                <w:szCs w:val="20"/>
                <w:lang w:val="tr-TR"/>
              </w:rPr>
              <w:t xml:space="preserve"> arasındaki farkları açıklar</w:t>
            </w:r>
            <w:r>
              <w:rPr>
                <w:rFonts w:asciiTheme="majorBidi" w:hAnsiTheme="majorBidi" w:cstheme="majorBidi"/>
                <w:color w:val="17365D" w:themeColor="text2" w:themeShade="BF"/>
                <w:sz w:val="20"/>
                <w:szCs w:val="20"/>
                <w:lang w:val="tr-TR"/>
              </w:rPr>
              <w:t>.</w:t>
            </w:r>
          </w:p>
        </w:tc>
        <w:tc>
          <w:tcPr>
            <w:tcW w:w="2404" w:type="dxa"/>
            <w:vAlign w:val="center"/>
          </w:tcPr>
          <w:p w14:paraId="52200345" w14:textId="2A5A9F5F" w:rsidR="00160A7B" w:rsidRPr="00333868" w:rsidRDefault="00030775"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312A4895" w14:textId="568AEC31"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62A34F4A" w14:textId="77777777" w:rsidTr="002A4B7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3C328FDF"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C6F09">
              <w:rPr>
                <w:rFonts w:asciiTheme="majorBidi" w:hAnsiTheme="majorBidi" w:cstheme="majorBidi"/>
                <w:color w:val="17365D" w:themeColor="text2" w:themeShade="BF"/>
                <w:sz w:val="20"/>
                <w:szCs w:val="20"/>
                <w:lang w:val="tr-TR"/>
              </w:rPr>
              <w:t>Kur’ân’da</w:t>
            </w:r>
            <w:proofErr w:type="spellEnd"/>
            <w:r w:rsidRPr="001C6F09">
              <w:rPr>
                <w:rFonts w:asciiTheme="majorBidi" w:hAnsiTheme="majorBidi" w:cstheme="majorBidi"/>
                <w:color w:val="17365D" w:themeColor="text2" w:themeShade="BF"/>
                <w:sz w:val="20"/>
                <w:szCs w:val="20"/>
                <w:lang w:val="tr-TR"/>
              </w:rPr>
              <w:t xml:space="preserve"> vakıf ve </w:t>
            </w:r>
            <w:proofErr w:type="spellStart"/>
            <w:r w:rsidRPr="001C6F09">
              <w:rPr>
                <w:rFonts w:asciiTheme="majorBidi" w:hAnsiTheme="majorBidi" w:cstheme="majorBidi"/>
                <w:color w:val="17365D" w:themeColor="text2" w:themeShade="BF"/>
                <w:sz w:val="20"/>
                <w:szCs w:val="20"/>
                <w:lang w:val="tr-TR"/>
              </w:rPr>
              <w:t>ibtidayı</w:t>
            </w:r>
            <w:proofErr w:type="spellEnd"/>
            <w:r w:rsidRPr="001C6F09">
              <w:rPr>
                <w:rFonts w:asciiTheme="majorBidi" w:hAnsiTheme="majorBidi" w:cstheme="majorBidi"/>
                <w:color w:val="17365D" w:themeColor="text2" w:themeShade="BF"/>
                <w:sz w:val="20"/>
                <w:szCs w:val="20"/>
                <w:lang w:val="tr-TR"/>
              </w:rPr>
              <w:t xml:space="preserve"> doğru uygular</w:t>
            </w:r>
            <w:r>
              <w:rPr>
                <w:rFonts w:asciiTheme="majorBidi" w:hAnsiTheme="majorBidi" w:cstheme="majorBidi"/>
                <w:color w:val="17365D" w:themeColor="text2" w:themeShade="BF"/>
                <w:sz w:val="20"/>
                <w:szCs w:val="20"/>
                <w:lang w:val="tr-TR"/>
              </w:rPr>
              <w:t>.</w:t>
            </w:r>
          </w:p>
        </w:tc>
        <w:tc>
          <w:tcPr>
            <w:tcW w:w="2404" w:type="dxa"/>
            <w:vAlign w:val="center"/>
          </w:tcPr>
          <w:p w14:paraId="336EED6D" w14:textId="71A0D9A6" w:rsidR="00160A7B" w:rsidRPr="00333868" w:rsidRDefault="00030775"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419740F2" w14:textId="6499A316"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4C8BEB9C" w14:textId="77777777" w:rsidTr="002A4B7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21386B06"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B2009">
              <w:rPr>
                <w:rFonts w:asciiTheme="majorBidi" w:hAnsiTheme="majorBidi" w:cstheme="majorBidi"/>
                <w:color w:val="17365D" w:themeColor="text2" w:themeShade="BF"/>
                <w:sz w:val="20"/>
                <w:szCs w:val="20"/>
                <w:lang w:val="tr-TR"/>
              </w:rPr>
              <w:t>Hurûf</w:t>
            </w:r>
            <w:proofErr w:type="spellEnd"/>
            <w:r w:rsidRPr="001B2009">
              <w:rPr>
                <w:rFonts w:asciiTheme="majorBidi" w:hAnsiTheme="majorBidi" w:cstheme="majorBidi"/>
                <w:color w:val="17365D" w:themeColor="text2" w:themeShade="BF"/>
                <w:sz w:val="20"/>
                <w:szCs w:val="20"/>
                <w:lang w:val="tr-TR"/>
              </w:rPr>
              <w:t xml:space="preserve">-u </w:t>
            </w:r>
            <w:proofErr w:type="spellStart"/>
            <w:r w:rsidRPr="001B2009">
              <w:rPr>
                <w:rFonts w:asciiTheme="majorBidi" w:hAnsiTheme="majorBidi" w:cstheme="majorBidi"/>
                <w:color w:val="17365D" w:themeColor="text2" w:themeShade="BF"/>
                <w:sz w:val="20"/>
                <w:szCs w:val="20"/>
                <w:lang w:val="tr-TR"/>
              </w:rPr>
              <w:t>Mukattaları</w:t>
            </w:r>
            <w:proofErr w:type="spellEnd"/>
            <w:r w:rsidRPr="001B2009">
              <w:rPr>
                <w:rFonts w:asciiTheme="majorBidi" w:hAnsiTheme="majorBidi" w:cstheme="majorBidi"/>
                <w:color w:val="17365D" w:themeColor="text2" w:themeShade="BF"/>
                <w:sz w:val="20"/>
                <w:szCs w:val="20"/>
                <w:lang w:val="tr-TR"/>
              </w:rPr>
              <w:t xml:space="preserve"> doğru telâffuz eder</w:t>
            </w:r>
            <w:r>
              <w:rPr>
                <w:rFonts w:asciiTheme="majorBidi" w:hAnsiTheme="majorBidi" w:cstheme="majorBidi"/>
                <w:color w:val="17365D" w:themeColor="text2" w:themeShade="BF"/>
                <w:sz w:val="20"/>
                <w:szCs w:val="20"/>
                <w:lang w:val="tr-TR"/>
              </w:rPr>
              <w:t>.</w:t>
            </w:r>
          </w:p>
        </w:tc>
        <w:tc>
          <w:tcPr>
            <w:tcW w:w="2404" w:type="dxa"/>
            <w:vAlign w:val="center"/>
          </w:tcPr>
          <w:p w14:paraId="3A27613D" w14:textId="42CAB9DA" w:rsidR="00160A7B" w:rsidRPr="00333868" w:rsidRDefault="00030775"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13CA2220" w14:textId="6CF3420B"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0AF9A514" w14:textId="77777777" w:rsidTr="002A4B7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024AAAA9"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B2009">
              <w:rPr>
                <w:rFonts w:asciiTheme="majorBidi" w:hAnsiTheme="majorBidi" w:cstheme="majorBidi"/>
                <w:color w:val="17365D" w:themeColor="text2" w:themeShade="BF"/>
                <w:sz w:val="20"/>
                <w:szCs w:val="20"/>
                <w:lang w:val="tr-TR"/>
              </w:rPr>
              <w:t xml:space="preserve">Harflerin </w:t>
            </w:r>
            <w:proofErr w:type="spellStart"/>
            <w:r w:rsidRPr="001B2009">
              <w:rPr>
                <w:rFonts w:asciiTheme="majorBidi" w:hAnsiTheme="majorBidi" w:cstheme="majorBidi"/>
                <w:color w:val="17365D" w:themeColor="text2" w:themeShade="BF"/>
                <w:sz w:val="20"/>
                <w:szCs w:val="20"/>
                <w:lang w:val="tr-TR"/>
              </w:rPr>
              <w:t>lazımi</w:t>
            </w:r>
            <w:proofErr w:type="spellEnd"/>
            <w:r w:rsidRPr="001B2009">
              <w:rPr>
                <w:rFonts w:asciiTheme="majorBidi" w:hAnsiTheme="majorBidi" w:cstheme="majorBidi"/>
                <w:color w:val="17365D" w:themeColor="text2" w:themeShade="BF"/>
                <w:sz w:val="20"/>
                <w:szCs w:val="20"/>
                <w:lang w:val="tr-TR"/>
              </w:rPr>
              <w:t xml:space="preserve"> ve arızi sıfatlarını gereğince uygulayarak okur.</w:t>
            </w:r>
            <w:r>
              <w:rPr>
                <w:rFonts w:asciiTheme="majorBidi" w:hAnsiTheme="majorBidi" w:cstheme="majorBidi"/>
                <w:color w:val="17365D" w:themeColor="text2" w:themeShade="BF"/>
                <w:sz w:val="20"/>
                <w:szCs w:val="20"/>
                <w:lang w:val="tr-TR"/>
              </w:rPr>
              <w:t xml:space="preserve"> </w:t>
            </w:r>
          </w:p>
        </w:tc>
        <w:tc>
          <w:tcPr>
            <w:tcW w:w="2404" w:type="dxa"/>
            <w:vAlign w:val="center"/>
          </w:tcPr>
          <w:p w14:paraId="7E864015" w14:textId="61A6ECCA" w:rsidR="00160A7B" w:rsidRPr="00333868" w:rsidRDefault="00030775"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7F556B13" w14:textId="3E31E8CF"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541126C6" w14:textId="77777777" w:rsidTr="002A4B7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6B2AC728"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B2009">
              <w:rPr>
                <w:rFonts w:asciiTheme="majorBidi" w:hAnsiTheme="majorBidi" w:cstheme="majorBidi"/>
                <w:color w:val="17365D" w:themeColor="text2" w:themeShade="BF"/>
                <w:sz w:val="20"/>
                <w:szCs w:val="20"/>
                <w:lang w:val="tr-TR"/>
              </w:rPr>
              <w:t>Kur’ân</w:t>
            </w:r>
            <w:proofErr w:type="spellEnd"/>
            <w:r w:rsidRPr="001B2009">
              <w:rPr>
                <w:rFonts w:asciiTheme="majorBidi" w:hAnsiTheme="majorBidi" w:cstheme="majorBidi"/>
                <w:color w:val="17365D" w:themeColor="text2" w:themeShade="BF"/>
                <w:sz w:val="20"/>
                <w:szCs w:val="20"/>
                <w:lang w:val="tr-TR"/>
              </w:rPr>
              <w:t xml:space="preserve"> okurken </w:t>
            </w:r>
            <w:r>
              <w:rPr>
                <w:rFonts w:asciiTheme="majorBidi" w:hAnsiTheme="majorBidi" w:cstheme="majorBidi"/>
                <w:color w:val="17365D" w:themeColor="text2" w:themeShade="BF"/>
                <w:sz w:val="20"/>
                <w:szCs w:val="20"/>
                <w:lang w:val="tr-TR"/>
              </w:rPr>
              <w:t xml:space="preserve">sesini ayarlar ve </w:t>
            </w:r>
            <w:r w:rsidRPr="001B2009">
              <w:rPr>
                <w:rFonts w:asciiTheme="majorBidi" w:hAnsiTheme="majorBidi" w:cstheme="majorBidi"/>
                <w:color w:val="17365D" w:themeColor="text2" w:themeShade="BF"/>
                <w:sz w:val="20"/>
                <w:szCs w:val="20"/>
                <w:lang w:val="tr-TR"/>
              </w:rPr>
              <w:t>nefesini doğru kullanır.</w:t>
            </w:r>
          </w:p>
        </w:tc>
        <w:tc>
          <w:tcPr>
            <w:tcW w:w="2404" w:type="dxa"/>
            <w:vAlign w:val="center"/>
          </w:tcPr>
          <w:p w14:paraId="3243CA4F" w14:textId="5BD6E76F" w:rsidR="00160A7B" w:rsidRPr="00333868" w:rsidRDefault="00030775"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6DB501C0" w14:textId="5979A14B" w:rsidR="00160A7B" w:rsidRPr="00333868" w:rsidRDefault="00160A7B" w:rsidP="00160A7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r w:rsidR="00160A7B" w:rsidRPr="00333868" w14:paraId="1785E1F0" w14:textId="77777777" w:rsidTr="002A4B79">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160A7B" w:rsidRPr="00333868" w:rsidRDefault="00160A7B" w:rsidP="00160A7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20ED5A7F" w14:textId="77777777" w:rsidR="00160A7B" w:rsidRPr="001C6F09"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C6F09">
              <w:rPr>
                <w:rFonts w:asciiTheme="majorBidi" w:hAnsiTheme="majorBidi" w:cstheme="majorBidi"/>
                <w:color w:val="17365D" w:themeColor="text2" w:themeShade="BF"/>
                <w:sz w:val="20"/>
                <w:szCs w:val="20"/>
                <w:lang w:val="tr-TR"/>
              </w:rPr>
              <w:t xml:space="preserve">Tutum ve davranışlarını </w:t>
            </w:r>
            <w:proofErr w:type="spellStart"/>
            <w:r w:rsidRPr="001C6F09">
              <w:rPr>
                <w:rFonts w:asciiTheme="majorBidi" w:hAnsiTheme="majorBidi" w:cstheme="majorBidi"/>
                <w:color w:val="17365D" w:themeColor="text2" w:themeShade="BF"/>
                <w:sz w:val="20"/>
                <w:szCs w:val="20"/>
                <w:lang w:val="tr-TR"/>
              </w:rPr>
              <w:t>Kur’ân’ın</w:t>
            </w:r>
            <w:proofErr w:type="spellEnd"/>
            <w:r w:rsidRPr="001C6F09">
              <w:rPr>
                <w:rFonts w:asciiTheme="majorBidi" w:hAnsiTheme="majorBidi" w:cstheme="majorBidi"/>
                <w:color w:val="17365D" w:themeColor="text2" w:themeShade="BF"/>
                <w:sz w:val="20"/>
                <w:szCs w:val="20"/>
                <w:lang w:val="tr-TR"/>
              </w:rPr>
              <w:t xml:space="preserve"> ruhuna uygun olarak ayarlar</w:t>
            </w:r>
            <w:r>
              <w:rPr>
                <w:rFonts w:asciiTheme="majorBidi" w:hAnsiTheme="majorBidi" w:cstheme="majorBidi"/>
                <w:color w:val="17365D" w:themeColor="text2" w:themeShade="BF"/>
                <w:sz w:val="20"/>
                <w:szCs w:val="20"/>
                <w:lang w:val="tr-TR"/>
              </w:rPr>
              <w:t>.</w:t>
            </w:r>
          </w:p>
          <w:p w14:paraId="6BCBF9F3" w14:textId="77777777"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5E79764C" w:rsidR="00160A7B" w:rsidRPr="00333868" w:rsidRDefault="00030775"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 ve Yetkinlik</w:t>
            </w:r>
          </w:p>
        </w:tc>
        <w:tc>
          <w:tcPr>
            <w:tcW w:w="2028" w:type="dxa"/>
            <w:vAlign w:val="center"/>
          </w:tcPr>
          <w:p w14:paraId="4FA567A4" w14:textId="25845E5E" w:rsidR="00160A7B" w:rsidRPr="00333868" w:rsidRDefault="00160A7B" w:rsidP="00160A7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 sözlü sınav, ödev, devam</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00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3"/>
      </w:tblGrid>
      <w:tr w:rsidR="008B458F" w:rsidRPr="0081535E" w14:paraId="5838B741" w14:textId="77777777" w:rsidTr="00F1776C">
        <w:trPr>
          <w:trHeight w:val="217"/>
        </w:trPr>
        <w:tc>
          <w:tcPr>
            <w:tcW w:w="10003" w:type="dxa"/>
            <w:vAlign w:val="center"/>
          </w:tcPr>
          <w:p w14:paraId="34FBBB87" w14:textId="7618C4FA" w:rsidR="008B458F" w:rsidRPr="00160A7B" w:rsidRDefault="008B458F" w:rsidP="008B458F">
            <w:pPr>
              <w:pStyle w:val="Balk1"/>
              <w:spacing w:before="74"/>
              <w:ind w:left="0"/>
              <w:jc w:val="both"/>
              <w:rPr>
                <w:b w:val="0"/>
                <w:iCs/>
                <w:color w:val="17365D" w:themeColor="text2" w:themeShade="BF"/>
                <w:sz w:val="22"/>
                <w:szCs w:val="22"/>
              </w:rPr>
            </w:pPr>
            <w:r w:rsidRPr="0081535E">
              <w:rPr>
                <w:bCs w:val="0"/>
                <w:i/>
                <w:color w:val="17365D" w:themeColor="text2" w:themeShade="BF"/>
                <w:sz w:val="22"/>
                <w:szCs w:val="22"/>
              </w:rPr>
              <w:t>Temel Ders Kitabı:</w:t>
            </w:r>
            <w:r>
              <w:rPr>
                <w:bCs w:val="0"/>
                <w:i/>
                <w:color w:val="17365D" w:themeColor="text2" w:themeShade="BF"/>
                <w:sz w:val="22"/>
                <w:szCs w:val="22"/>
              </w:rPr>
              <w:t xml:space="preserve"> </w:t>
            </w:r>
            <w:r>
              <w:rPr>
                <w:b w:val="0"/>
                <w:iCs/>
                <w:color w:val="17365D" w:themeColor="text2" w:themeShade="BF"/>
                <w:sz w:val="22"/>
                <w:szCs w:val="22"/>
              </w:rPr>
              <w:t xml:space="preserve">Kur’an-ı Kerim, </w:t>
            </w:r>
            <w:proofErr w:type="spellStart"/>
            <w:r>
              <w:rPr>
                <w:b w:val="0"/>
                <w:iCs/>
                <w:color w:val="17365D" w:themeColor="text2" w:themeShade="BF"/>
                <w:sz w:val="22"/>
                <w:szCs w:val="22"/>
              </w:rPr>
              <w:t>Ta’lim</w:t>
            </w:r>
            <w:proofErr w:type="spellEnd"/>
            <w:r>
              <w:rPr>
                <w:b w:val="0"/>
                <w:iCs/>
                <w:color w:val="17365D" w:themeColor="text2" w:themeShade="BF"/>
                <w:sz w:val="22"/>
                <w:szCs w:val="22"/>
              </w:rPr>
              <w:t xml:space="preserve">, </w:t>
            </w:r>
            <w:proofErr w:type="spellStart"/>
            <w:r>
              <w:rPr>
                <w:b w:val="0"/>
                <w:iCs/>
                <w:color w:val="17365D" w:themeColor="text2" w:themeShade="BF"/>
                <w:sz w:val="22"/>
                <w:szCs w:val="22"/>
              </w:rPr>
              <w:t>Tecvid</w:t>
            </w:r>
            <w:proofErr w:type="spellEnd"/>
            <w:r>
              <w:rPr>
                <w:b w:val="0"/>
                <w:iCs/>
                <w:color w:val="17365D" w:themeColor="text2" w:themeShade="BF"/>
                <w:sz w:val="22"/>
                <w:szCs w:val="22"/>
              </w:rPr>
              <w:t xml:space="preserve"> ve Kıraat, Ramazan Pakdil, İstanbul, 2014</w:t>
            </w:r>
          </w:p>
        </w:tc>
      </w:tr>
      <w:tr w:rsidR="008B458F" w:rsidRPr="0081535E" w14:paraId="01976AA7" w14:textId="77777777" w:rsidTr="00F1776C">
        <w:trPr>
          <w:trHeight w:val="150"/>
        </w:trPr>
        <w:tc>
          <w:tcPr>
            <w:tcW w:w="10003" w:type="dxa"/>
            <w:vAlign w:val="center"/>
          </w:tcPr>
          <w:p w14:paraId="060B57B7" w14:textId="744D5D00" w:rsidR="008B458F" w:rsidRPr="008B458F" w:rsidRDefault="008B458F" w:rsidP="008B458F">
            <w:pPr>
              <w:pStyle w:val="Balk1"/>
              <w:spacing w:before="74"/>
              <w:ind w:left="0"/>
              <w:jc w:val="both"/>
              <w:rPr>
                <w:iCs/>
                <w:color w:val="17365D" w:themeColor="text2" w:themeShade="BF"/>
              </w:rPr>
            </w:pPr>
            <w:r w:rsidRPr="0081535E">
              <w:rPr>
                <w:bCs w:val="0"/>
                <w:i/>
                <w:color w:val="17365D" w:themeColor="text2" w:themeShade="BF"/>
                <w:sz w:val="22"/>
                <w:szCs w:val="22"/>
              </w:rPr>
              <w:t>Yardımcı Kaynaklar:</w:t>
            </w:r>
            <w:r w:rsidRPr="008B458F">
              <w:rPr>
                <w:rFonts w:eastAsiaTheme="minorHAnsi"/>
                <w:sz w:val="20"/>
                <w:szCs w:val="20"/>
              </w:rPr>
              <w:t xml:space="preserve"> </w:t>
            </w:r>
            <w:r w:rsidRPr="008B458F">
              <w:rPr>
                <w:iCs/>
                <w:color w:val="17365D" w:themeColor="text2" w:themeShade="BF"/>
              </w:rPr>
              <w:t xml:space="preserve">İsmail Karaçam, </w:t>
            </w:r>
            <w:proofErr w:type="spellStart"/>
            <w:r w:rsidRPr="008B458F">
              <w:rPr>
                <w:iCs/>
                <w:color w:val="17365D" w:themeColor="text2" w:themeShade="BF"/>
              </w:rPr>
              <w:t>Kur’ân</w:t>
            </w:r>
            <w:proofErr w:type="spellEnd"/>
            <w:r w:rsidRPr="008B458F">
              <w:rPr>
                <w:iCs/>
                <w:color w:val="17365D" w:themeColor="text2" w:themeShade="BF"/>
              </w:rPr>
              <w:t xml:space="preserve">-ı Kerîm’in </w:t>
            </w:r>
            <w:proofErr w:type="spellStart"/>
            <w:r w:rsidRPr="008B458F">
              <w:rPr>
                <w:iCs/>
                <w:color w:val="17365D" w:themeColor="text2" w:themeShade="BF"/>
              </w:rPr>
              <w:t>Fazîletleri</w:t>
            </w:r>
            <w:proofErr w:type="spellEnd"/>
            <w:r w:rsidRPr="008B458F">
              <w:rPr>
                <w:iCs/>
                <w:color w:val="17365D" w:themeColor="text2" w:themeShade="BF"/>
              </w:rPr>
              <w:t xml:space="preserve"> ve Okunma </w:t>
            </w:r>
            <w:proofErr w:type="spellStart"/>
            <w:r w:rsidRPr="008B458F">
              <w:rPr>
                <w:iCs/>
                <w:color w:val="17365D" w:themeColor="text2" w:themeShade="BF"/>
              </w:rPr>
              <w:t>Kâideleri</w:t>
            </w:r>
            <w:proofErr w:type="spellEnd"/>
            <w:r w:rsidRPr="008B458F">
              <w:rPr>
                <w:iCs/>
                <w:color w:val="17365D" w:themeColor="text2" w:themeShade="BF"/>
              </w:rPr>
              <w:t>, İstanbul 1981.</w:t>
            </w:r>
          </w:p>
          <w:p w14:paraId="12DB1634" w14:textId="7C30B99B" w:rsidR="008B458F" w:rsidRPr="008B458F" w:rsidRDefault="008B458F" w:rsidP="008B458F">
            <w:pPr>
              <w:pStyle w:val="Balk1"/>
              <w:spacing w:before="74"/>
              <w:ind w:left="0"/>
              <w:jc w:val="both"/>
              <w:rPr>
                <w:bCs w:val="0"/>
                <w:iCs/>
                <w:color w:val="17365D" w:themeColor="text2" w:themeShade="BF"/>
                <w:sz w:val="22"/>
                <w:szCs w:val="22"/>
              </w:rPr>
            </w:pPr>
            <w:r w:rsidRPr="008B458F">
              <w:rPr>
                <w:bCs w:val="0"/>
                <w:iCs/>
                <w:color w:val="17365D" w:themeColor="text2" w:themeShade="BF"/>
                <w:sz w:val="22"/>
                <w:szCs w:val="22"/>
                <w:lang w:val="en-US"/>
              </w:rPr>
              <w:t xml:space="preserve">Abdurrahman Çetin, </w:t>
            </w:r>
            <w:proofErr w:type="spellStart"/>
            <w:r w:rsidRPr="008B458F">
              <w:rPr>
                <w:bCs w:val="0"/>
                <w:iCs/>
                <w:color w:val="17365D" w:themeColor="text2" w:themeShade="BF"/>
                <w:sz w:val="22"/>
                <w:szCs w:val="22"/>
                <w:lang w:val="en-US"/>
              </w:rPr>
              <w:t>Kur’an</w:t>
            </w:r>
            <w:proofErr w:type="spellEnd"/>
            <w:r w:rsidRPr="008B458F">
              <w:rPr>
                <w:bCs w:val="0"/>
                <w:iCs/>
                <w:color w:val="17365D" w:themeColor="text2" w:themeShade="BF"/>
                <w:sz w:val="22"/>
                <w:szCs w:val="22"/>
                <w:lang w:val="en-US"/>
              </w:rPr>
              <w:t xml:space="preserve"> Okuma Esasları, Bursa, 2008.</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1DDF9CBE" w:rsidR="00FC77B9" w:rsidRPr="0081535E" w:rsidRDefault="00FC77B9" w:rsidP="00661B1F">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661B1F">
        <w:rPr>
          <w:color w:val="17365D" w:themeColor="text2" w:themeShade="BF"/>
          <w:lang w:val="tr-TR"/>
        </w:rPr>
        <w:t>Ders toplamda 2</w:t>
      </w:r>
      <w:r w:rsidRPr="0081535E">
        <w:rPr>
          <w:color w:val="17365D" w:themeColor="text2" w:themeShade="BF"/>
          <w:lang w:val="tr-TR"/>
        </w:rPr>
        <w:t xml:space="preserve"> saat sürecek </w:t>
      </w:r>
      <w:r w:rsidR="00661B1F">
        <w:rPr>
          <w:color w:val="17365D" w:themeColor="text2" w:themeShade="BF"/>
          <w:lang w:val="tr-TR"/>
        </w:rPr>
        <w:t xml:space="preserve">şekilde planlanmıştır ve 1 saat 20 </w:t>
      </w:r>
      <w:proofErr w:type="spellStart"/>
      <w:r w:rsidR="00661B1F">
        <w:rPr>
          <w:color w:val="17365D" w:themeColor="text2" w:themeShade="BF"/>
          <w:lang w:val="tr-TR"/>
        </w:rPr>
        <w:t>dk’l</w:t>
      </w:r>
      <w:r w:rsidRPr="0081535E">
        <w:rPr>
          <w:color w:val="17365D" w:themeColor="text2" w:themeShade="BF"/>
          <w:lang w:val="tr-TR"/>
        </w:rPr>
        <w:t>ik</w:t>
      </w:r>
      <w:proofErr w:type="spellEnd"/>
      <w:r w:rsidRPr="0081535E">
        <w:rPr>
          <w:color w:val="17365D" w:themeColor="text2" w:themeShade="BF"/>
          <w:lang w:val="tr-TR"/>
        </w:rPr>
        <w:t xml:space="preserve"> </w:t>
      </w:r>
      <w:r w:rsidR="00661B1F">
        <w:rPr>
          <w:color w:val="17365D" w:themeColor="text2" w:themeShade="BF"/>
          <w:lang w:val="tr-TR"/>
        </w:rPr>
        <w:t>tek</w:t>
      </w:r>
      <w:r w:rsidRPr="0081535E">
        <w:rPr>
          <w:color w:val="17365D" w:themeColor="text2" w:themeShade="BF"/>
          <w:lang w:val="tr-TR"/>
        </w:rPr>
        <w:t xml:space="preserve"> blok halinde işlenecektir. </w:t>
      </w:r>
      <w:r w:rsidR="00661B1F">
        <w:rPr>
          <w:color w:val="17365D" w:themeColor="text2" w:themeShade="BF"/>
          <w:lang w:val="tr-TR"/>
        </w:rPr>
        <w:t>Ders için</w:t>
      </w:r>
      <w:r w:rsidRPr="0081535E">
        <w:rPr>
          <w:color w:val="17365D" w:themeColor="text2" w:themeShade="BF"/>
          <w:lang w:val="tr-TR"/>
        </w:rPr>
        <w:t xml:space="preserve"> bir ara veril</w:t>
      </w:r>
      <w:r w:rsidR="00661B1F">
        <w:rPr>
          <w:color w:val="17365D" w:themeColor="text2" w:themeShade="BF"/>
          <w:lang w:val="tr-TR"/>
        </w:rPr>
        <w:t>m</w:t>
      </w:r>
      <w:r w:rsidRPr="0081535E">
        <w:rPr>
          <w:color w:val="17365D" w:themeColor="text2" w:themeShade="BF"/>
          <w:lang w:val="tr-TR"/>
        </w:rPr>
        <w:t>e</w:t>
      </w:r>
      <w:r w:rsidR="00661B1F">
        <w:rPr>
          <w:color w:val="17365D" w:themeColor="text2" w:themeShade="BF"/>
          <w:lang w:val="tr-TR"/>
        </w:rPr>
        <w:t>ye</w:t>
      </w:r>
      <w:r w:rsidRPr="0081535E">
        <w:rPr>
          <w:color w:val="17365D" w:themeColor="text2" w:themeShade="BF"/>
          <w:lang w:val="tr-TR"/>
        </w:rPr>
        <w:t xml:space="preserv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0CDDD82D"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w:t>
      </w:r>
      <w:r w:rsidR="00341158">
        <w:rPr>
          <w:rFonts w:ascii="Times" w:hAnsi="Times"/>
          <w:color w:val="17365D" w:themeColor="text2" w:themeShade="BF"/>
          <w:lang w:val="tr-TR"/>
        </w:rPr>
        <w:t>ilerin devam zorunluluğu bulun</w:t>
      </w:r>
      <w:r w:rsidRPr="0081535E">
        <w:rPr>
          <w:rFonts w:ascii="Times" w:hAnsi="Times"/>
          <w:color w:val="17365D" w:themeColor="text2" w:themeShade="BF"/>
          <w:lang w:val="tr-TR"/>
        </w:rPr>
        <w:t xml:space="preserve">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4"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6FF140B8" w:rsidR="00FC77B9" w:rsidRPr="00D45879" w:rsidRDefault="00FC77B9" w:rsidP="00D45879">
      <w:pPr>
        <w:pStyle w:val="GvdeMetni"/>
        <w:numPr>
          <w:ilvl w:val="0"/>
          <w:numId w:val="5"/>
        </w:numPr>
        <w:spacing w:before="119"/>
        <w:ind w:right="246"/>
        <w:jc w:val="both"/>
        <w:rPr>
          <w:bCs/>
          <w:color w:val="17365D" w:themeColor="text2" w:themeShade="BF"/>
          <w:lang w:val="tr-TR"/>
        </w:rPr>
      </w:pPr>
      <w:r w:rsidRPr="0081535E">
        <w:rPr>
          <w:b/>
          <w:i/>
          <w:color w:val="17365D" w:themeColor="text2" w:themeShade="BF"/>
          <w:lang w:val="tr-TR"/>
        </w:rPr>
        <w:t xml:space="preserve">Grup Çalışmaları ve Ekip Çalışması Etiği: </w:t>
      </w:r>
      <w:r w:rsidR="00D45879" w:rsidRPr="00D45879">
        <w:rPr>
          <w:bCs/>
          <w:iCs/>
          <w:color w:val="17365D" w:themeColor="text2" w:themeShade="BF"/>
          <w:lang w:val="tr-TR"/>
        </w:rPr>
        <w:t>Dersin işlenişi esnasında ezber olarak talim edilen surelerin toplu çalışılması şeklinde grup çalışmaları yapılıp tüm öğrencilerin katılması beklenmektedir. Bu çalışmalara öğrencinin iştirak etmemesi birey</w:t>
      </w:r>
      <w:r w:rsidR="00962BB0">
        <w:rPr>
          <w:bCs/>
          <w:iCs/>
          <w:color w:val="17365D" w:themeColor="text2" w:themeShade="BF"/>
          <w:lang w:val="tr-TR"/>
        </w:rPr>
        <w:t>sel olarak dersten elde edilecek verimi</w:t>
      </w:r>
      <w:r w:rsidR="00D45879" w:rsidRPr="00D45879">
        <w:rPr>
          <w:bCs/>
          <w:iCs/>
          <w:color w:val="17365D" w:themeColor="text2" w:themeShade="BF"/>
          <w:lang w:val="tr-TR"/>
        </w:rPr>
        <w:t xml:space="preserve"> ve grup performansını düşürmektedir.</w:t>
      </w:r>
    </w:p>
    <w:p w14:paraId="3B7C83EF" w14:textId="628A74D4"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w:t>
      </w:r>
      <w:r w:rsidR="00962BB0">
        <w:rPr>
          <w:color w:val="17365D" w:themeColor="text2" w:themeShade="BF"/>
          <w:lang w:val="tr-TR"/>
        </w:rPr>
        <w:t xml:space="preserve">ra ödev seçenekleri bulunmamaktadır. </w:t>
      </w:r>
      <w:proofErr w:type="spellStart"/>
      <w:r w:rsidR="000C5503">
        <w:rPr>
          <w:color w:val="17365D" w:themeColor="text2" w:themeShade="BF"/>
          <w:lang w:val="tr-TR"/>
        </w:rPr>
        <w:t>Tecvîd</w:t>
      </w:r>
      <w:proofErr w:type="spellEnd"/>
      <w:r w:rsidR="00962BB0">
        <w:rPr>
          <w:color w:val="17365D" w:themeColor="text2" w:themeShade="BF"/>
          <w:lang w:val="tr-TR"/>
        </w:rPr>
        <w:t xml:space="preserve"> </w:t>
      </w:r>
      <w:r w:rsidR="000C5503">
        <w:rPr>
          <w:color w:val="17365D" w:themeColor="text2" w:themeShade="BF"/>
          <w:lang w:val="tr-TR"/>
        </w:rPr>
        <w:t>konularına</w:t>
      </w:r>
      <w:r w:rsidR="00962BB0">
        <w:rPr>
          <w:color w:val="17365D" w:themeColor="text2" w:themeShade="BF"/>
          <w:lang w:val="tr-TR"/>
        </w:rPr>
        <w:t xml:space="preserve"> dair herhangi bir konuda ödev verileceği zaman öğrencilere dönem başında bildirilir ve tüm öğrenciler eşit olarak değerlendirilir. </w:t>
      </w:r>
      <w:r w:rsidRPr="0081535E">
        <w:rPr>
          <w:color w:val="17365D" w:themeColor="text2" w:themeShade="BF"/>
          <w:lang w:val="tr-TR"/>
        </w:rPr>
        <w:t>Bu ödevler, öğretim elemanı tarafından belirlenecek bir konu çer</w:t>
      </w:r>
      <w:r w:rsidR="00962BB0">
        <w:rPr>
          <w:color w:val="17365D" w:themeColor="text2" w:themeShade="BF"/>
          <w:lang w:val="tr-TR"/>
        </w:rPr>
        <w:t>çevesinde hazırlanır</w:t>
      </w:r>
      <w:r w:rsidRPr="0081535E">
        <w:rPr>
          <w:color w:val="17365D" w:themeColor="text2" w:themeShade="BF"/>
          <w:lang w:val="tr-TR"/>
        </w:rPr>
        <w:t xml:space="preserve"> ve yine </w:t>
      </w:r>
      <w:r w:rsidRPr="0081535E">
        <w:rPr>
          <w:rStyle w:val="Gl"/>
          <w:b w:val="0"/>
          <w:bCs w:val="0"/>
          <w:color w:val="17365D" w:themeColor="text2" w:themeShade="BF"/>
          <w:lang w:val="tr-TR"/>
        </w:rPr>
        <w:t>ESOGÜ UZEM üzerinden belirtilen süre içerisinde</w:t>
      </w:r>
      <w:r w:rsidR="00962BB0">
        <w:rPr>
          <w:color w:val="17365D" w:themeColor="text2" w:themeShade="BF"/>
          <w:lang w:val="tr-TR"/>
        </w:rPr>
        <w:t xml:space="preserve"> teslim edilmesi gerekir.</w:t>
      </w:r>
      <w:r w:rsidRPr="0081535E">
        <w:rPr>
          <w:color w:val="17365D" w:themeColor="text2" w:themeShade="BF"/>
          <w:lang w:val="tr-TR"/>
        </w:rPr>
        <w:t xml:space="preserve"> Ödevlere ilişkin detaylar ve değerlendirme süreci ESOGÜ UZEM üzerinden ödev içi</w:t>
      </w:r>
      <w:r w:rsidR="00962BB0">
        <w:rPr>
          <w:color w:val="17365D" w:themeColor="text2" w:themeShade="BF"/>
          <w:lang w:val="tr-TR"/>
        </w:rPr>
        <w:t>n ayrılan bölümde bildirilir.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629"/>
        <w:gridCol w:w="2630"/>
        <w:gridCol w:w="1451"/>
        <w:gridCol w:w="1451"/>
        <w:gridCol w:w="2902"/>
      </w:tblGrid>
      <w:tr w:rsidR="00AF4E2F" w:rsidRPr="00333868" w14:paraId="5E094EB5" w14:textId="7E1B445F" w:rsidTr="00961670">
        <w:trPr>
          <w:trHeight w:val="397"/>
          <w:jc w:val="center"/>
        </w:trPr>
        <w:tc>
          <w:tcPr>
            <w:tcW w:w="809"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307"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AF4E2F" w:rsidRPr="00333868" w14:paraId="1C897702" w14:textId="6057C53A" w:rsidTr="00961670">
        <w:trPr>
          <w:trHeight w:val="397"/>
          <w:jc w:val="center"/>
        </w:trPr>
        <w:tc>
          <w:tcPr>
            <w:tcW w:w="809" w:type="pct"/>
            <w:vAlign w:val="center"/>
          </w:tcPr>
          <w:p w14:paraId="261D664C" w14:textId="2E5FC2D0" w:rsidR="00C06A3F" w:rsidRPr="00333868" w:rsidRDefault="00437BF4"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307" w:type="pct"/>
            <w:vAlign w:val="center"/>
          </w:tcPr>
          <w:p w14:paraId="24416851" w14:textId="62229DC3" w:rsidR="00C06A3F" w:rsidRDefault="001635E6" w:rsidP="00E609DF">
            <w:pPr>
              <w:pStyle w:val="TableParagraph"/>
              <w:ind w:left="170"/>
              <w:rPr>
                <w:color w:val="17365D" w:themeColor="text2" w:themeShade="BF"/>
                <w:sz w:val="20"/>
                <w:szCs w:val="20"/>
                <w:lang w:val="tr-TR"/>
              </w:rPr>
            </w:pPr>
            <w:proofErr w:type="spellStart"/>
            <w:r>
              <w:rPr>
                <w:color w:val="17365D" w:themeColor="text2" w:themeShade="BF"/>
                <w:sz w:val="20"/>
                <w:szCs w:val="20"/>
                <w:lang w:val="tr-TR"/>
              </w:rPr>
              <w:t>Bur</w:t>
            </w:r>
            <w:r w:rsidR="00EC5865">
              <w:rPr>
                <w:color w:val="17365D" w:themeColor="text2" w:themeShade="BF"/>
                <w:sz w:val="20"/>
                <w:szCs w:val="20"/>
                <w:lang w:val="tr-TR"/>
              </w:rPr>
              <w:t>uc</w:t>
            </w:r>
            <w:proofErr w:type="spellEnd"/>
            <w:r w:rsidR="00A36ABA">
              <w:rPr>
                <w:color w:val="17365D" w:themeColor="text2" w:themeShade="BF"/>
                <w:sz w:val="20"/>
                <w:szCs w:val="20"/>
                <w:lang w:val="tr-TR"/>
              </w:rPr>
              <w:t xml:space="preserve"> Suresi yüzünden talim</w:t>
            </w:r>
            <w:r w:rsidR="00736F2E">
              <w:rPr>
                <w:color w:val="17365D" w:themeColor="text2" w:themeShade="BF"/>
                <w:sz w:val="20"/>
                <w:szCs w:val="20"/>
                <w:lang w:val="tr-TR"/>
              </w:rPr>
              <w:t>/</w:t>
            </w:r>
          </w:p>
          <w:p w14:paraId="50EA44B4" w14:textId="4E781B3B" w:rsidR="00E06702" w:rsidRPr="00333868" w:rsidRDefault="00AD2CC8" w:rsidP="00E609DF">
            <w:pPr>
              <w:pStyle w:val="TableParagraph"/>
              <w:ind w:left="170"/>
              <w:rPr>
                <w:color w:val="17365D" w:themeColor="text2" w:themeShade="BF"/>
                <w:sz w:val="20"/>
                <w:szCs w:val="20"/>
                <w:lang w:val="tr-TR"/>
              </w:rPr>
            </w:pPr>
            <w:r>
              <w:rPr>
                <w:color w:val="17365D" w:themeColor="text2" w:themeShade="BF"/>
                <w:sz w:val="20"/>
                <w:szCs w:val="20"/>
                <w:lang w:val="tr-TR"/>
              </w:rPr>
              <w:t xml:space="preserve">Harflerin </w:t>
            </w:r>
            <w:proofErr w:type="spellStart"/>
            <w:r>
              <w:rPr>
                <w:color w:val="17365D" w:themeColor="text2" w:themeShade="BF"/>
                <w:sz w:val="20"/>
                <w:szCs w:val="20"/>
                <w:lang w:val="tr-TR"/>
              </w:rPr>
              <w:t>mahrçleri</w:t>
            </w:r>
            <w:proofErr w:type="spellEnd"/>
            <w:r>
              <w:rPr>
                <w:color w:val="17365D" w:themeColor="text2" w:themeShade="BF"/>
                <w:sz w:val="20"/>
                <w:szCs w:val="20"/>
                <w:lang w:val="tr-TR"/>
              </w:rPr>
              <w:t xml:space="preserve"> ve sıfatları</w:t>
            </w:r>
            <w:r w:rsidR="00C66187">
              <w:rPr>
                <w:color w:val="17365D" w:themeColor="text2" w:themeShade="BF"/>
                <w:sz w:val="20"/>
                <w:szCs w:val="20"/>
                <w:lang w:val="tr-TR"/>
              </w:rPr>
              <w:t>/</w:t>
            </w:r>
            <w:r w:rsidR="00736F2E">
              <w:rPr>
                <w:color w:val="17365D" w:themeColor="text2" w:themeShade="BF"/>
                <w:sz w:val="20"/>
                <w:szCs w:val="20"/>
                <w:lang w:val="tr-TR"/>
              </w:rPr>
              <w:t>4</w:t>
            </w:r>
            <w:r w:rsidR="00E06702">
              <w:rPr>
                <w:color w:val="17365D" w:themeColor="text2" w:themeShade="BF"/>
                <w:sz w:val="20"/>
                <w:szCs w:val="20"/>
                <w:lang w:val="tr-TR"/>
              </w:rPr>
              <w:t>01-</w:t>
            </w:r>
            <w:r w:rsidR="00736F2E">
              <w:rPr>
                <w:color w:val="17365D" w:themeColor="text2" w:themeShade="BF"/>
                <w:sz w:val="20"/>
                <w:szCs w:val="20"/>
                <w:lang w:val="tr-TR"/>
              </w:rPr>
              <w:t>405</w:t>
            </w:r>
            <w:r w:rsidR="00E06702">
              <w:rPr>
                <w:color w:val="17365D" w:themeColor="text2" w:themeShade="BF"/>
                <w:sz w:val="20"/>
                <w:szCs w:val="20"/>
                <w:lang w:val="tr-TR"/>
              </w:rPr>
              <w:t xml:space="preserve"> sayfalar yüzünden okuma</w:t>
            </w:r>
          </w:p>
        </w:tc>
        <w:tc>
          <w:tcPr>
            <w:tcW w:w="1442" w:type="pct"/>
            <w:gridSpan w:val="2"/>
            <w:vAlign w:val="center"/>
          </w:tcPr>
          <w:p w14:paraId="465A9817" w14:textId="6E3511C3"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22363217" w14:textId="2226C691" w:rsidR="00C06A3F" w:rsidRPr="00333868" w:rsidRDefault="00F23295" w:rsidP="00410237">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01754894" w14:textId="142C650A" w:rsidTr="00961670">
        <w:trPr>
          <w:trHeight w:val="397"/>
          <w:jc w:val="center"/>
        </w:trPr>
        <w:tc>
          <w:tcPr>
            <w:tcW w:w="809" w:type="pct"/>
            <w:vAlign w:val="center"/>
          </w:tcPr>
          <w:p w14:paraId="60A75A98" w14:textId="74CF307B" w:rsidR="00C06A3F" w:rsidRPr="00333868" w:rsidRDefault="00437BF4"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29-0</w:t>
            </w:r>
            <w:r w:rsidR="00CA6493">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307" w:type="pct"/>
            <w:vAlign w:val="center"/>
          </w:tcPr>
          <w:p w14:paraId="2BE08FB9" w14:textId="77777777" w:rsidR="00A77621" w:rsidRDefault="00A77621" w:rsidP="00A77621">
            <w:pPr>
              <w:pStyle w:val="TableParagraph"/>
              <w:ind w:left="170"/>
              <w:rPr>
                <w:color w:val="17365D" w:themeColor="text2" w:themeShade="BF"/>
                <w:sz w:val="20"/>
                <w:szCs w:val="20"/>
                <w:lang w:val="tr-TR"/>
              </w:rPr>
            </w:pPr>
            <w:proofErr w:type="spellStart"/>
            <w:r>
              <w:rPr>
                <w:color w:val="17365D" w:themeColor="text2" w:themeShade="BF"/>
                <w:sz w:val="20"/>
                <w:szCs w:val="20"/>
                <w:lang w:val="tr-TR"/>
              </w:rPr>
              <w:t>Buruc</w:t>
            </w:r>
            <w:proofErr w:type="spellEnd"/>
            <w:r>
              <w:rPr>
                <w:color w:val="17365D" w:themeColor="text2" w:themeShade="BF"/>
                <w:sz w:val="20"/>
                <w:szCs w:val="20"/>
                <w:lang w:val="tr-TR"/>
              </w:rPr>
              <w:t xml:space="preserve"> Suresi yüzünden talim/</w:t>
            </w:r>
          </w:p>
          <w:p w14:paraId="0F4B7561" w14:textId="63C54DFF" w:rsidR="00C06A3F" w:rsidRPr="00333868" w:rsidRDefault="00C66187" w:rsidP="00A77621">
            <w:pPr>
              <w:spacing w:after="60"/>
              <w:ind w:left="170"/>
              <w:rPr>
                <w:color w:val="17365D" w:themeColor="text2" w:themeShade="BF"/>
                <w:sz w:val="20"/>
                <w:szCs w:val="20"/>
                <w:lang w:val="tr-TR"/>
              </w:rPr>
            </w:pPr>
            <w:proofErr w:type="spellStart"/>
            <w:r>
              <w:rPr>
                <w:color w:val="17365D" w:themeColor="text2" w:themeShade="BF"/>
                <w:sz w:val="20"/>
                <w:szCs w:val="20"/>
                <w:lang w:val="tr-TR"/>
              </w:rPr>
              <w:t>Med</w:t>
            </w:r>
            <w:proofErr w:type="spellEnd"/>
            <w:r>
              <w:rPr>
                <w:color w:val="17365D" w:themeColor="text2" w:themeShade="BF"/>
                <w:sz w:val="20"/>
                <w:szCs w:val="20"/>
                <w:lang w:val="tr-TR"/>
              </w:rPr>
              <w:t xml:space="preserve"> ve çeşitleri/</w:t>
            </w:r>
            <w:r w:rsidR="00A77621">
              <w:rPr>
                <w:color w:val="17365D" w:themeColor="text2" w:themeShade="BF"/>
                <w:sz w:val="20"/>
                <w:szCs w:val="20"/>
                <w:lang w:val="tr-TR"/>
              </w:rPr>
              <w:t>406-</w:t>
            </w:r>
            <w:r w:rsidR="00707DA3">
              <w:rPr>
                <w:color w:val="17365D" w:themeColor="text2" w:themeShade="BF"/>
                <w:sz w:val="20"/>
                <w:szCs w:val="20"/>
                <w:lang w:val="tr-TR"/>
              </w:rPr>
              <w:t>15</w:t>
            </w:r>
            <w:r w:rsidR="00A77621">
              <w:rPr>
                <w:color w:val="17365D" w:themeColor="text2" w:themeShade="BF"/>
                <w:sz w:val="20"/>
                <w:szCs w:val="20"/>
                <w:lang w:val="tr-TR"/>
              </w:rPr>
              <w:t xml:space="preserve"> sayfalar yüzünden okuma</w:t>
            </w:r>
          </w:p>
        </w:tc>
        <w:tc>
          <w:tcPr>
            <w:tcW w:w="1442" w:type="pct"/>
            <w:gridSpan w:val="2"/>
            <w:vAlign w:val="center"/>
          </w:tcPr>
          <w:p w14:paraId="5CE2BCE3" w14:textId="2CB243B5"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062CEB75" w14:textId="1C27B7C8" w:rsidR="00C06A3F" w:rsidRPr="00333868" w:rsidRDefault="00F23295" w:rsidP="001A15BC">
            <w:pPr>
              <w:ind w:left="170"/>
              <w:jc w:val="both"/>
              <w:rPr>
                <w:color w:val="17365D" w:themeColor="text2" w:themeShade="BF"/>
                <w:sz w:val="20"/>
                <w:szCs w:val="20"/>
                <w:lang w:val="tr-TR"/>
              </w:rPr>
            </w:pPr>
            <w:r>
              <w:rPr>
                <w:color w:val="17365D" w:themeColor="text2" w:themeShade="BF"/>
                <w:sz w:val="20"/>
                <w:szCs w:val="20"/>
                <w:lang w:val="tr-TR"/>
              </w:rPr>
              <w:t>3 saat</w:t>
            </w:r>
          </w:p>
        </w:tc>
      </w:tr>
      <w:tr w:rsidR="00AF4E2F" w:rsidRPr="00333868" w14:paraId="1C2ADF64" w14:textId="04518B2C" w:rsidTr="00961670">
        <w:trPr>
          <w:trHeight w:val="397"/>
          <w:jc w:val="center"/>
        </w:trPr>
        <w:tc>
          <w:tcPr>
            <w:tcW w:w="809" w:type="pct"/>
            <w:vAlign w:val="center"/>
          </w:tcPr>
          <w:p w14:paraId="0B6E0FC3" w14:textId="19161B9C"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 xml:space="preserve"> </w:t>
            </w:r>
            <w:r w:rsidR="00CA6493">
              <w:rPr>
                <w:b/>
                <w:bCs/>
                <w:color w:val="17365D" w:themeColor="text2" w:themeShade="BF"/>
                <w:spacing w:val="-5"/>
                <w:sz w:val="20"/>
                <w:szCs w:val="20"/>
                <w:lang w:val="tr-TR"/>
              </w:rPr>
              <w:t xml:space="preserve">06-10 </w:t>
            </w:r>
            <w:r w:rsidR="00437BF4">
              <w:rPr>
                <w:b/>
                <w:bCs/>
                <w:color w:val="17365D" w:themeColor="text2" w:themeShade="BF"/>
                <w:spacing w:val="-5"/>
                <w:sz w:val="20"/>
                <w:szCs w:val="20"/>
                <w:lang w:val="tr-TR"/>
              </w:rPr>
              <w:t>Ekim</w:t>
            </w:r>
          </w:p>
        </w:tc>
        <w:tc>
          <w:tcPr>
            <w:tcW w:w="1307" w:type="pct"/>
            <w:vAlign w:val="center"/>
          </w:tcPr>
          <w:p w14:paraId="185F75F3" w14:textId="23F667FC" w:rsidR="00C06A3F" w:rsidRPr="00333868" w:rsidRDefault="00707DA3"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Buruc</w:t>
            </w:r>
            <w:proofErr w:type="spellEnd"/>
            <w:r w:rsidR="00A36ABA">
              <w:rPr>
                <w:color w:val="17365D" w:themeColor="text2" w:themeShade="BF"/>
                <w:sz w:val="20"/>
                <w:szCs w:val="20"/>
                <w:lang w:val="tr-TR"/>
              </w:rPr>
              <w:t xml:space="preserve"> Suresi ezber/ </w:t>
            </w:r>
            <w:r>
              <w:rPr>
                <w:color w:val="17365D" w:themeColor="text2" w:themeShade="BF"/>
                <w:sz w:val="20"/>
                <w:szCs w:val="20"/>
                <w:lang w:val="tr-TR"/>
              </w:rPr>
              <w:t>416-420</w:t>
            </w:r>
            <w:r w:rsidR="00A36ABA">
              <w:rPr>
                <w:color w:val="17365D" w:themeColor="text2" w:themeShade="BF"/>
                <w:sz w:val="20"/>
                <w:szCs w:val="20"/>
                <w:lang w:val="tr-TR"/>
              </w:rPr>
              <w:t xml:space="preserve"> sayfalar yüzünden okuma</w:t>
            </w:r>
          </w:p>
        </w:tc>
        <w:tc>
          <w:tcPr>
            <w:tcW w:w="1442" w:type="pct"/>
            <w:gridSpan w:val="2"/>
            <w:vAlign w:val="center"/>
          </w:tcPr>
          <w:p w14:paraId="31837BA3" w14:textId="4DDC3CBD"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4754DC25" w14:textId="49F32084" w:rsidR="00C06A3F" w:rsidRPr="00333868" w:rsidRDefault="00F23295" w:rsidP="00E43153">
            <w:pPr>
              <w:ind w:left="170"/>
              <w:jc w:val="both"/>
              <w:rPr>
                <w:color w:val="17365D" w:themeColor="text2" w:themeShade="BF"/>
                <w:sz w:val="20"/>
                <w:szCs w:val="20"/>
                <w:lang w:val="tr-TR"/>
              </w:rPr>
            </w:pPr>
            <w:r>
              <w:rPr>
                <w:color w:val="17365D" w:themeColor="text2" w:themeShade="BF"/>
                <w:sz w:val="20"/>
                <w:szCs w:val="20"/>
                <w:lang w:val="tr-TR"/>
              </w:rPr>
              <w:t>7 saat</w:t>
            </w:r>
          </w:p>
        </w:tc>
      </w:tr>
      <w:tr w:rsidR="00AF4E2F" w:rsidRPr="00333868" w14:paraId="2C18550C" w14:textId="1D8E4405" w:rsidTr="00961670">
        <w:trPr>
          <w:trHeight w:val="397"/>
          <w:jc w:val="center"/>
        </w:trPr>
        <w:tc>
          <w:tcPr>
            <w:tcW w:w="809" w:type="pct"/>
            <w:vAlign w:val="center"/>
          </w:tcPr>
          <w:p w14:paraId="33C8BFE1" w14:textId="70E25BF7" w:rsidR="00C06A3F" w:rsidRPr="00333868" w:rsidRDefault="00CA6493"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13-17</w:t>
            </w:r>
            <w:r w:rsidR="00C06A3F" w:rsidRPr="00333868">
              <w:rPr>
                <w:b/>
                <w:bCs/>
                <w:color w:val="17365D" w:themeColor="text2" w:themeShade="BF"/>
                <w:spacing w:val="-5"/>
                <w:sz w:val="20"/>
                <w:szCs w:val="20"/>
                <w:lang w:val="tr-TR"/>
              </w:rPr>
              <w:t xml:space="preserve"> </w:t>
            </w:r>
            <w:r w:rsidR="00437BF4">
              <w:rPr>
                <w:b/>
                <w:bCs/>
                <w:color w:val="17365D" w:themeColor="text2" w:themeShade="BF"/>
                <w:spacing w:val="-5"/>
                <w:sz w:val="20"/>
                <w:szCs w:val="20"/>
                <w:lang w:val="tr-TR"/>
              </w:rPr>
              <w:t>Ekim</w:t>
            </w:r>
          </w:p>
        </w:tc>
        <w:tc>
          <w:tcPr>
            <w:tcW w:w="1307" w:type="pct"/>
            <w:vAlign w:val="center"/>
          </w:tcPr>
          <w:p w14:paraId="3775F3F1" w14:textId="63F4321C" w:rsidR="00C06A3F" w:rsidRPr="00A36ABA" w:rsidRDefault="006F72CC" w:rsidP="00E609DF">
            <w:pPr>
              <w:spacing w:after="60"/>
              <w:ind w:left="170"/>
              <w:rPr>
                <w:color w:val="17365D" w:themeColor="text2" w:themeShade="BF"/>
                <w:sz w:val="20"/>
                <w:szCs w:val="20"/>
                <w:lang w:val="tr-TR"/>
              </w:rPr>
            </w:pPr>
            <w:r>
              <w:rPr>
                <w:color w:val="17365D" w:themeColor="text2" w:themeShade="BF"/>
                <w:sz w:val="20"/>
                <w:szCs w:val="20"/>
                <w:lang w:val="tr-TR"/>
              </w:rPr>
              <w:t>Tarık Suresi yüzünden talim</w:t>
            </w:r>
            <w:r w:rsidR="00BA52CA">
              <w:rPr>
                <w:color w:val="17365D" w:themeColor="text2" w:themeShade="BF"/>
                <w:sz w:val="20"/>
                <w:szCs w:val="20"/>
                <w:lang w:val="tr-TR"/>
              </w:rPr>
              <w:t>/</w:t>
            </w:r>
            <w:proofErr w:type="spellStart"/>
            <w:r w:rsidR="00F11B12">
              <w:rPr>
                <w:color w:val="17365D" w:themeColor="text2" w:themeShade="BF"/>
                <w:sz w:val="20"/>
                <w:szCs w:val="20"/>
                <w:lang w:val="tr-TR"/>
              </w:rPr>
              <w:t>İdğam</w:t>
            </w:r>
            <w:proofErr w:type="spellEnd"/>
            <w:r w:rsidR="00F11B12">
              <w:rPr>
                <w:color w:val="17365D" w:themeColor="text2" w:themeShade="BF"/>
                <w:sz w:val="20"/>
                <w:szCs w:val="20"/>
                <w:lang w:val="tr-TR"/>
              </w:rPr>
              <w:t xml:space="preserve"> ve çeşitleri</w:t>
            </w:r>
            <w:r>
              <w:rPr>
                <w:color w:val="17365D" w:themeColor="text2" w:themeShade="BF"/>
                <w:sz w:val="20"/>
                <w:szCs w:val="20"/>
                <w:lang w:val="tr-TR"/>
              </w:rPr>
              <w:t xml:space="preserve"> </w:t>
            </w:r>
            <w:r w:rsidR="00A36ABA">
              <w:rPr>
                <w:color w:val="17365D" w:themeColor="text2" w:themeShade="BF"/>
                <w:sz w:val="20"/>
                <w:szCs w:val="20"/>
                <w:lang w:val="tr-TR"/>
              </w:rPr>
              <w:t>/</w:t>
            </w:r>
            <w:r w:rsidR="00707DA3">
              <w:rPr>
                <w:color w:val="17365D" w:themeColor="text2" w:themeShade="BF"/>
                <w:sz w:val="20"/>
                <w:szCs w:val="20"/>
                <w:lang w:val="tr-TR"/>
              </w:rPr>
              <w:t>421-</w:t>
            </w:r>
            <w:r w:rsidR="00D31461">
              <w:rPr>
                <w:color w:val="17365D" w:themeColor="text2" w:themeShade="BF"/>
                <w:sz w:val="20"/>
                <w:szCs w:val="20"/>
                <w:lang w:val="tr-TR"/>
              </w:rPr>
              <w:t>430</w:t>
            </w:r>
            <w:r w:rsidR="00A36ABA">
              <w:rPr>
                <w:color w:val="17365D" w:themeColor="text2" w:themeShade="BF"/>
                <w:sz w:val="20"/>
                <w:szCs w:val="20"/>
                <w:lang w:val="tr-TR"/>
              </w:rPr>
              <w:t xml:space="preserve"> sayfalar yüzünden okuma</w:t>
            </w:r>
          </w:p>
        </w:tc>
        <w:tc>
          <w:tcPr>
            <w:tcW w:w="1442" w:type="pct"/>
            <w:gridSpan w:val="2"/>
            <w:vAlign w:val="center"/>
          </w:tcPr>
          <w:p w14:paraId="431C3489" w14:textId="1512EB2A"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75D43FB7" w14:textId="461088E4" w:rsidR="00C06A3F" w:rsidRPr="00333868" w:rsidRDefault="00F23295" w:rsidP="00E965CF">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3144CD28" w14:textId="6A9D4FC1" w:rsidTr="00961670">
        <w:trPr>
          <w:trHeight w:val="397"/>
          <w:jc w:val="center"/>
        </w:trPr>
        <w:tc>
          <w:tcPr>
            <w:tcW w:w="809" w:type="pct"/>
            <w:vAlign w:val="center"/>
          </w:tcPr>
          <w:p w14:paraId="3C8368B4" w14:textId="23958C96" w:rsidR="00C06A3F" w:rsidRPr="00333868" w:rsidRDefault="00CA6493"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20-24</w:t>
            </w:r>
            <w:r w:rsidR="00C06A3F" w:rsidRPr="00333868">
              <w:rPr>
                <w:b/>
                <w:bCs/>
                <w:color w:val="17365D" w:themeColor="text2" w:themeShade="BF"/>
                <w:spacing w:val="-5"/>
                <w:sz w:val="20"/>
                <w:szCs w:val="20"/>
                <w:lang w:val="tr-TR"/>
              </w:rPr>
              <w:t xml:space="preserve"> </w:t>
            </w:r>
            <w:r w:rsidR="00437BF4">
              <w:rPr>
                <w:b/>
                <w:bCs/>
                <w:color w:val="17365D" w:themeColor="text2" w:themeShade="BF"/>
                <w:spacing w:val="-5"/>
                <w:sz w:val="20"/>
                <w:szCs w:val="20"/>
                <w:lang w:val="tr-TR"/>
              </w:rPr>
              <w:t>Ekim</w:t>
            </w:r>
          </w:p>
        </w:tc>
        <w:tc>
          <w:tcPr>
            <w:tcW w:w="1307" w:type="pct"/>
            <w:vAlign w:val="center"/>
          </w:tcPr>
          <w:p w14:paraId="185495D6" w14:textId="4D1DF0BA" w:rsidR="00810283" w:rsidRPr="00A36ABA" w:rsidRDefault="006F72CC" w:rsidP="00E609DF">
            <w:pPr>
              <w:ind w:left="170"/>
              <w:rPr>
                <w:color w:val="17365D" w:themeColor="text2" w:themeShade="BF"/>
                <w:sz w:val="20"/>
                <w:szCs w:val="20"/>
                <w:lang w:val="tr-TR"/>
              </w:rPr>
            </w:pPr>
            <w:r>
              <w:rPr>
                <w:color w:val="17365D" w:themeColor="text2" w:themeShade="BF"/>
                <w:sz w:val="20"/>
                <w:szCs w:val="20"/>
                <w:lang w:val="tr-TR"/>
              </w:rPr>
              <w:t>Tarık Suresi yüzünden talim</w:t>
            </w:r>
            <w:r w:rsidR="00F11B12">
              <w:rPr>
                <w:color w:val="17365D" w:themeColor="text2" w:themeShade="BF"/>
                <w:sz w:val="20"/>
                <w:szCs w:val="20"/>
                <w:lang w:val="tr-TR"/>
              </w:rPr>
              <w:t>/</w:t>
            </w:r>
            <w:r w:rsidR="008D0216">
              <w:rPr>
                <w:color w:val="17365D" w:themeColor="text2" w:themeShade="BF"/>
                <w:sz w:val="20"/>
                <w:szCs w:val="20"/>
                <w:lang w:val="tr-TR"/>
              </w:rPr>
              <w:t>Sakin mim ve halleri</w:t>
            </w:r>
            <w:r w:rsidR="00A36ABA">
              <w:rPr>
                <w:color w:val="17365D" w:themeColor="text2" w:themeShade="BF"/>
                <w:sz w:val="20"/>
                <w:szCs w:val="20"/>
                <w:lang w:val="tr-TR"/>
              </w:rPr>
              <w:t>/</w:t>
            </w:r>
            <w:r w:rsidR="00D31461">
              <w:rPr>
                <w:color w:val="17365D" w:themeColor="text2" w:themeShade="BF"/>
                <w:sz w:val="20"/>
                <w:szCs w:val="20"/>
                <w:lang w:val="tr-TR"/>
              </w:rPr>
              <w:t>431-440</w:t>
            </w:r>
            <w:r w:rsidR="00A36ABA">
              <w:rPr>
                <w:color w:val="17365D" w:themeColor="text2" w:themeShade="BF"/>
                <w:sz w:val="20"/>
                <w:szCs w:val="20"/>
                <w:lang w:val="tr-TR"/>
              </w:rPr>
              <w:t xml:space="preserve"> sayfalar yüzünden okuma</w:t>
            </w:r>
          </w:p>
        </w:tc>
        <w:tc>
          <w:tcPr>
            <w:tcW w:w="1442" w:type="pct"/>
            <w:gridSpan w:val="2"/>
            <w:vAlign w:val="center"/>
          </w:tcPr>
          <w:p w14:paraId="5B143512" w14:textId="11D46F32"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30099E1E" w14:textId="0360663A" w:rsidR="00C06A3F" w:rsidRPr="00333868" w:rsidRDefault="00F23295" w:rsidP="00E965CF">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2AD82E5A" w14:textId="7C03BA2A" w:rsidTr="00961670">
        <w:trPr>
          <w:trHeight w:val="397"/>
          <w:jc w:val="center"/>
        </w:trPr>
        <w:tc>
          <w:tcPr>
            <w:tcW w:w="809" w:type="pct"/>
            <w:vAlign w:val="center"/>
          </w:tcPr>
          <w:p w14:paraId="377F4229" w14:textId="6B44D12F" w:rsidR="00C06A3F" w:rsidRPr="00333868" w:rsidRDefault="00CA6493"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27-31</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307" w:type="pct"/>
            <w:vAlign w:val="center"/>
          </w:tcPr>
          <w:p w14:paraId="2819F570" w14:textId="2A3299CE" w:rsidR="00810283" w:rsidRPr="00333868" w:rsidRDefault="006F72CC" w:rsidP="00E609DF">
            <w:pPr>
              <w:spacing w:after="60"/>
              <w:ind w:left="170"/>
              <w:rPr>
                <w:color w:val="17365D" w:themeColor="text2" w:themeShade="BF"/>
                <w:sz w:val="20"/>
                <w:szCs w:val="20"/>
                <w:lang w:val="tr-TR"/>
              </w:rPr>
            </w:pPr>
            <w:r>
              <w:rPr>
                <w:color w:val="17365D" w:themeColor="text2" w:themeShade="BF"/>
                <w:sz w:val="20"/>
                <w:szCs w:val="20"/>
                <w:lang w:val="tr-TR"/>
              </w:rPr>
              <w:t xml:space="preserve">Tarık Suresi </w:t>
            </w:r>
            <w:r w:rsidR="00A36ABA">
              <w:rPr>
                <w:color w:val="17365D" w:themeColor="text2" w:themeShade="BF"/>
                <w:sz w:val="20"/>
                <w:szCs w:val="20"/>
                <w:lang w:val="tr-TR"/>
              </w:rPr>
              <w:t>ezber/</w:t>
            </w:r>
            <w:r>
              <w:rPr>
                <w:color w:val="17365D" w:themeColor="text2" w:themeShade="BF"/>
                <w:sz w:val="20"/>
                <w:szCs w:val="20"/>
                <w:lang w:val="tr-TR"/>
              </w:rPr>
              <w:t>441-445</w:t>
            </w:r>
            <w:r w:rsidR="00A36ABA">
              <w:rPr>
                <w:color w:val="17365D" w:themeColor="text2" w:themeShade="BF"/>
                <w:sz w:val="20"/>
                <w:szCs w:val="20"/>
                <w:lang w:val="tr-TR"/>
              </w:rPr>
              <w:t xml:space="preserve"> sayfalar yüzünden okuma</w:t>
            </w:r>
          </w:p>
        </w:tc>
        <w:tc>
          <w:tcPr>
            <w:tcW w:w="1442" w:type="pct"/>
            <w:gridSpan w:val="2"/>
            <w:vAlign w:val="center"/>
          </w:tcPr>
          <w:p w14:paraId="4B05714B" w14:textId="1DBA88D7"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3609D239" w14:textId="243E78EB" w:rsidR="00C06A3F" w:rsidRPr="00333868" w:rsidRDefault="00F23295" w:rsidP="00410237">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1DC9438F" w14:textId="31D29D04" w:rsidTr="00961670">
        <w:trPr>
          <w:trHeight w:val="397"/>
          <w:jc w:val="center"/>
        </w:trPr>
        <w:tc>
          <w:tcPr>
            <w:tcW w:w="809" w:type="pct"/>
            <w:vAlign w:val="center"/>
          </w:tcPr>
          <w:p w14:paraId="4276FFF2" w14:textId="28E9E8F5" w:rsidR="00C06A3F" w:rsidRPr="00333868" w:rsidRDefault="000F201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03-07</w:t>
            </w:r>
            <w:r w:rsidR="00C06A3F" w:rsidRPr="00333868">
              <w:rPr>
                <w:b/>
                <w:bCs/>
                <w:color w:val="17365D" w:themeColor="text2" w:themeShade="BF"/>
                <w:spacing w:val="-5"/>
                <w:sz w:val="20"/>
                <w:szCs w:val="20"/>
                <w:lang w:val="tr-TR"/>
              </w:rPr>
              <w:t xml:space="preserve"> </w:t>
            </w:r>
            <w:r w:rsidR="00CA6493">
              <w:rPr>
                <w:b/>
                <w:bCs/>
                <w:color w:val="17365D" w:themeColor="text2" w:themeShade="BF"/>
                <w:spacing w:val="-5"/>
                <w:sz w:val="20"/>
                <w:szCs w:val="20"/>
                <w:lang w:val="tr-TR"/>
              </w:rPr>
              <w:t>Kasım</w:t>
            </w:r>
          </w:p>
        </w:tc>
        <w:tc>
          <w:tcPr>
            <w:tcW w:w="1307" w:type="pct"/>
            <w:vAlign w:val="center"/>
          </w:tcPr>
          <w:p w14:paraId="6A45CB2A" w14:textId="4578110B" w:rsidR="00810283" w:rsidRPr="00333868" w:rsidRDefault="00F14C8B" w:rsidP="00E609DF">
            <w:pPr>
              <w:ind w:left="170"/>
              <w:rPr>
                <w:color w:val="17365D" w:themeColor="text2" w:themeShade="BF"/>
                <w:sz w:val="20"/>
                <w:szCs w:val="20"/>
                <w:lang w:val="tr-TR"/>
              </w:rPr>
            </w:pPr>
            <w:r>
              <w:rPr>
                <w:color w:val="17365D" w:themeColor="text2" w:themeShade="BF"/>
                <w:sz w:val="20"/>
                <w:szCs w:val="20"/>
                <w:lang w:val="tr-TR"/>
              </w:rPr>
              <w:t xml:space="preserve">Sakin </w:t>
            </w:r>
            <w:proofErr w:type="spellStart"/>
            <w:r>
              <w:rPr>
                <w:color w:val="17365D" w:themeColor="text2" w:themeShade="BF"/>
                <w:sz w:val="20"/>
                <w:szCs w:val="20"/>
                <w:lang w:val="tr-TR"/>
              </w:rPr>
              <w:t>nun</w:t>
            </w:r>
            <w:proofErr w:type="spellEnd"/>
            <w:r>
              <w:rPr>
                <w:color w:val="17365D" w:themeColor="text2" w:themeShade="BF"/>
                <w:sz w:val="20"/>
                <w:szCs w:val="20"/>
                <w:lang w:val="tr-TR"/>
              </w:rPr>
              <w:t xml:space="preserve"> ve halleri</w:t>
            </w:r>
            <w:r w:rsidR="00664965">
              <w:rPr>
                <w:color w:val="17365D" w:themeColor="text2" w:themeShade="BF"/>
                <w:sz w:val="20"/>
                <w:szCs w:val="20"/>
                <w:lang w:val="tr-TR"/>
              </w:rPr>
              <w:t>/</w:t>
            </w:r>
            <w:r w:rsidR="006F72CC">
              <w:rPr>
                <w:color w:val="17365D" w:themeColor="text2" w:themeShade="BF"/>
                <w:sz w:val="20"/>
                <w:szCs w:val="20"/>
                <w:lang w:val="tr-TR"/>
              </w:rPr>
              <w:t>446-4</w:t>
            </w:r>
            <w:r w:rsidR="00664965">
              <w:rPr>
                <w:color w:val="17365D" w:themeColor="text2" w:themeShade="BF"/>
                <w:sz w:val="20"/>
                <w:szCs w:val="20"/>
                <w:lang w:val="tr-TR"/>
              </w:rPr>
              <w:t>50 sayfalar yüzünden okuma</w:t>
            </w:r>
          </w:p>
        </w:tc>
        <w:tc>
          <w:tcPr>
            <w:tcW w:w="1442" w:type="pct"/>
            <w:gridSpan w:val="2"/>
            <w:vAlign w:val="center"/>
          </w:tcPr>
          <w:p w14:paraId="1DA3538E" w14:textId="18205203"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77DE60CA" w14:textId="3E97C196" w:rsidR="00C06A3F" w:rsidRPr="00333868" w:rsidRDefault="00F23295" w:rsidP="00E965CF">
            <w:pPr>
              <w:ind w:left="170"/>
              <w:jc w:val="both"/>
              <w:rPr>
                <w:color w:val="17365D" w:themeColor="text2" w:themeShade="BF"/>
                <w:sz w:val="20"/>
                <w:szCs w:val="20"/>
                <w:lang w:val="tr-TR"/>
              </w:rPr>
            </w:pPr>
            <w:r>
              <w:rPr>
                <w:color w:val="17365D" w:themeColor="text2" w:themeShade="BF"/>
                <w:sz w:val="20"/>
                <w:szCs w:val="20"/>
                <w:lang w:val="tr-TR"/>
              </w:rPr>
              <w:t>7 saat</w:t>
            </w:r>
          </w:p>
        </w:tc>
      </w:tr>
      <w:tr w:rsidR="009A5A36" w:rsidRPr="00333868" w14:paraId="2327708D" w14:textId="29342A62" w:rsidTr="00961670">
        <w:trPr>
          <w:trHeight w:val="397"/>
          <w:jc w:val="center"/>
        </w:trPr>
        <w:tc>
          <w:tcPr>
            <w:tcW w:w="809" w:type="pct"/>
            <w:shd w:val="clear" w:color="auto" w:fill="DAEEF3" w:themeFill="accent5" w:themeFillTint="33"/>
            <w:vAlign w:val="center"/>
          </w:tcPr>
          <w:p w14:paraId="4D3177AD" w14:textId="0329B671" w:rsidR="00C06A3F" w:rsidRPr="00333868" w:rsidRDefault="000F201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10-14 Kasım</w:t>
            </w:r>
          </w:p>
        </w:tc>
        <w:tc>
          <w:tcPr>
            <w:tcW w:w="2028"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AF4E2F" w:rsidRPr="00333868" w14:paraId="12107FBA" w14:textId="77777777" w:rsidTr="00961670">
        <w:trPr>
          <w:trHeight w:val="397"/>
          <w:jc w:val="center"/>
        </w:trPr>
        <w:tc>
          <w:tcPr>
            <w:tcW w:w="809" w:type="pct"/>
            <w:vAlign w:val="center"/>
          </w:tcPr>
          <w:p w14:paraId="7FFBB4FA" w14:textId="410007D9" w:rsidR="003D714B" w:rsidRPr="00333868" w:rsidRDefault="000F201D"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307" w:type="pct"/>
            <w:vAlign w:val="center"/>
          </w:tcPr>
          <w:p w14:paraId="765ADC38" w14:textId="26761F49" w:rsidR="003D714B" w:rsidRPr="00333868" w:rsidRDefault="00871375" w:rsidP="00BE4CA2">
            <w:pPr>
              <w:spacing w:after="60"/>
              <w:ind w:left="170"/>
              <w:rPr>
                <w:color w:val="17365D" w:themeColor="text2" w:themeShade="BF"/>
                <w:sz w:val="20"/>
                <w:szCs w:val="20"/>
                <w:lang w:val="tr-TR"/>
              </w:rPr>
            </w:pPr>
            <w:r>
              <w:rPr>
                <w:color w:val="17365D" w:themeColor="text2" w:themeShade="BF"/>
                <w:sz w:val="20"/>
                <w:szCs w:val="20"/>
                <w:lang w:val="tr-TR"/>
              </w:rPr>
              <w:t>Âlâ</w:t>
            </w:r>
            <w:r w:rsidR="0071105D">
              <w:rPr>
                <w:color w:val="17365D" w:themeColor="text2" w:themeShade="BF"/>
                <w:sz w:val="20"/>
                <w:szCs w:val="20"/>
                <w:lang w:val="tr-TR"/>
              </w:rPr>
              <w:t xml:space="preserve"> Suresi yüzünden talim</w:t>
            </w:r>
            <w:r w:rsidR="00301F1D">
              <w:rPr>
                <w:color w:val="17365D" w:themeColor="text2" w:themeShade="BF"/>
                <w:sz w:val="20"/>
                <w:szCs w:val="20"/>
                <w:lang w:val="tr-TR"/>
              </w:rPr>
              <w:t>/</w:t>
            </w:r>
            <w:r w:rsidR="00C87DAC">
              <w:rPr>
                <w:color w:val="17365D" w:themeColor="text2" w:themeShade="BF"/>
                <w:sz w:val="20"/>
                <w:szCs w:val="20"/>
                <w:lang w:val="tr-TR"/>
              </w:rPr>
              <w:t xml:space="preserve"> </w:t>
            </w:r>
            <w:proofErr w:type="spellStart"/>
            <w:r w:rsidR="00BE4CA2">
              <w:rPr>
                <w:color w:val="17365D" w:themeColor="text2" w:themeShade="BF"/>
                <w:sz w:val="20"/>
                <w:szCs w:val="20"/>
                <w:lang w:val="tr-TR"/>
              </w:rPr>
              <w:t>Lafzatullah’ın</w:t>
            </w:r>
            <w:proofErr w:type="spellEnd"/>
            <w:r w:rsidR="00BE4CA2">
              <w:rPr>
                <w:color w:val="17365D" w:themeColor="text2" w:themeShade="BF"/>
                <w:sz w:val="20"/>
                <w:szCs w:val="20"/>
                <w:lang w:val="tr-TR"/>
              </w:rPr>
              <w:t xml:space="preserve"> </w:t>
            </w:r>
            <w:r w:rsidR="00DC7948">
              <w:rPr>
                <w:color w:val="17365D" w:themeColor="text2" w:themeShade="BF"/>
                <w:sz w:val="20"/>
                <w:szCs w:val="20"/>
                <w:lang w:val="tr-TR"/>
              </w:rPr>
              <w:t>okunuşu</w:t>
            </w:r>
            <w:r w:rsidR="0071105D">
              <w:rPr>
                <w:color w:val="17365D" w:themeColor="text2" w:themeShade="BF"/>
                <w:sz w:val="20"/>
                <w:szCs w:val="20"/>
                <w:lang w:val="tr-TR"/>
              </w:rPr>
              <w:t xml:space="preserve"> </w:t>
            </w:r>
            <w:r w:rsidR="00D825D9">
              <w:rPr>
                <w:color w:val="17365D" w:themeColor="text2" w:themeShade="BF"/>
                <w:sz w:val="20"/>
                <w:szCs w:val="20"/>
                <w:lang w:val="tr-TR"/>
              </w:rPr>
              <w:t>/</w:t>
            </w:r>
            <w:r>
              <w:rPr>
                <w:color w:val="17365D" w:themeColor="text2" w:themeShade="BF"/>
                <w:sz w:val="20"/>
                <w:szCs w:val="20"/>
                <w:lang w:val="tr-TR"/>
              </w:rPr>
              <w:t>4</w:t>
            </w:r>
            <w:r w:rsidR="00317BAC">
              <w:rPr>
                <w:color w:val="17365D" w:themeColor="text2" w:themeShade="BF"/>
                <w:sz w:val="20"/>
                <w:szCs w:val="20"/>
                <w:lang w:val="tr-TR"/>
              </w:rPr>
              <w:t>51-455</w:t>
            </w:r>
            <w:r>
              <w:rPr>
                <w:color w:val="17365D" w:themeColor="text2" w:themeShade="BF"/>
                <w:sz w:val="20"/>
                <w:szCs w:val="20"/>
                <w:lang w:val="tr-TR"/>
              </w:rPr>
              <w:t xml:space="preserve"> sayfalar yüzünden okuma</w:t>
            </w:r>
          </w:p>
        </w:tc>
        <w:tc>
          <w:tcPr>
            <w:tcW w:w="1442" w:type="pct"/>
            <w:gridSpan w:val="2"/>
            <w:vAlign w:val="center"/>
          </w:tcPr>
          <w:p w14:paraId="16BF44DC" w14:textId="400B1DE9" w:rsidR="003D714B" w:rsidRPr="00333868" w:rsidRDefault="00D825D9" w:rsidP="000C5503">
            <w:pPr>
              <w:rPr>
                <w:color w:val="17365D" w:themeColor="text2" w:themeShade="BF"/>
                <w:sz w:val="20"/>
                <w:szCs w:val="20"/>
                <w:lang w:val="tr-TR"/>
              </w:rPr>
            </w:pPr>
            <w:r>
              <w:rPr>
                <w:color w:val="17365D" w:themeColor="text2" w:themeShade="BF"/>
                <w:sz w:val="20"/>
                <w:szCs w:val="20"/>
                <w:lang w:val="tr-TR"/>
              </w:rPr>
              <w:t xml:space="preserve">   </w:t>
            </w:r>
            <w:r w:rsidR="000C5503">
              <w:rPr>
                <w:color w:val="17365D" w:themeColor="text2" w:themeShade="BF"/>
                <w:sz w:val="20"/>
                <w:szCs w:val="20"/>
                <w:lang w:val="tr-TR"/>
              </w:rPr>
              <w:t>Kur’an-ı Kerim</w:t>
            </w:r>
          </w:p>
        </w:tc>
        <w:tc>
          <w:tcPr>
            <w:tcW w:w="1442" w:type="pct"/>
            <w:vAlign w:val="center"/>
          </w:tcPr>
          <w:p w14:paraId="42C170C8" w14:textId="6521437F" w:rsidR="003D714B" w:rsidRPr="00333868" w:rsidRDefault="00F23295" w:rsidP="00E965CF">
            <w:pPr>
              <w:ind w:left="170"/>
              <w:jc w:val="both"/>
              <w:rPr>
                <w:color w:val="17365D" w:themeColor="text2" w:themeShade="BF"/>
                <w:sz w:val="20"/>
                <w:szCs w:val="20"/>
                <w:lang w:val="tr-TR"/>
              </w:rPr>
            </w:pPr>
            <w:r>
              <w:rPr>
                <w:color w:val="17365D" w:themeColor="text2" w:themeShade="BF"/>
                <w:sz w:val="20"/>
                <w:szCs w:val="20"/>
                <w:lang w:val="tr-TR"/>
              </w:rPr>
              <w:t>3 saat</w:t>
            </w:r>
          </w:p>
        </w:tc>
      </w:tr>
      <w:tr w:rsidR="00AF4E2F" w:rsidRPr="00333868" w14:paraId="089E298D" w14:textId="3A0D2685" w:rsidTr="00961670">
        <w:trPr>
          <w:trHeight w:val="397"/>
          <w:jc w:val="center"/>
        </w:trPr>
        <w:tc>
          <w:tcPr>
            <w:tcW w:w="809" w:type="pct"/>
            <w:vAlign w:val="center"/>
          </w:tcPr>
          <w:p w14:paraId="3B159BC7" w14:textId="07E0C64C" w:rsidR="00C06A3F" w:rsidRPr="00333868" w:rsidRDefault="000F201D"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24-28 Kasım</w:t>
            </w:r>
          </w:p>
        </w:tc>
        <w:tc>
          <w:tcPr>
            <w:tcW w:w="1307" w:type="pct"/>
            <w:vAlign w:val="center"/>
          </w:tcPr>
          <w:p w14:paraId="4705F0DE" w14:textId="34C51F4A" w:rsidR="00C06A3F" w:rsidRPr="00333868" w:rsidRDefault="00D2360D" w:rsidP="00D2360D">
            <w:pPr>
              <w:spacing w:after="60"/>
              <w:rPr>
                <w:color w:val="17365D" w:themeColor="text2" w:themeShade="BF"/>
                <w:sz w:val="20"/>
                <w:szCs w:val="20"/>
                <w:lang w:val="tr-TR"/>
              </w:rPr>
            </w:pPr>
            <w:r>
              <w:rPr>
                <w:color w:val="17365D" w:themeColor="text2" w:themeShade="BF"/>
                <w:sz w:val="20"/>
                <w:szCs w:val="20"/>
                <w:lang w:val="tr-TR"/>
              </w:rPr>
              <w:t xml:space="preserve">   </w:t>
            </w:r>
            <w:r w:rsidR="00871375">
              <w:rPr>
                <w:color w:val="17365D" w:themeColor="text2" w:themeShade="BF"/>
                <w:sz w:val="20"/>
                <w:szCs w:val="20"/>
                <w:lang w:val="tr-TR"/>
              </w:rPr>
              <w:t>Âlâ Suresi yüzünden talim</w:t>
            </w:r>
            <w:r w:rsidR="00DC7948">
              <w:rPr>
                <w:color w:val="17365D" w:themeColor="text2" w:themeShade="BF"/>
                <w:sz w:val="20"/>
                <w:szCs w:val="20"/>
                <w:lang w:val="tr-TR"/>
              </w:rPr>
              <w:t>/</w:t>
            </w:r>
            <w:r w:rsidR="00806404">
              <w:rPr>
                <w:color w:val="17365D" w:themeColor="text2" w:themeShade="BF"/>
                <w:sz w:val="20"/>
                <w:szCs w:val="20"/>
                <w:lang w:val="tr-TR"/>
              </w:rPr>
              <w:t xml:space="preserve"> </w:t>
            </w:r>
            <w:r w:rsidR="00495B4B">
              <w:rPr>
                <w:color w:val="17365D" w:themeColor="text2" w:themeShade="BF"/>
                <w:sz w:val="20"/>
                <w:szCs w:val="20"/>
                <w:lang w:val="tr-TR"/>
              </w:rPr>
              <w:t>Sekte</w:t>
            </w:r>
            <w:r w:rsidR="00C87DAC">
              <w:rPr>
                <w:color w:val="17365D" w:themeColor="text2" w:themeShade="BF"/>
                <w:sz w:val="20"/>
                <w:szCs w:val="20"/>
                <w:lang w:val="tr-TR"/>
              </w:rPr>
              <w:t xml:space="preserve"> </w:t>
            </w:r>
            <w:r w:rsidR="00B75B1A">
              <w:rPr>
                <w:color w:val="17365D" w:themeColor="text2" w:themeShade="BF"/>
                <w:sz w:val="20"/>
                <w:szCs w:val="20"/>
                <w:lang w:val="tr-TR"/>
              </w:rPr>
              <w:t>/</w:t>
            </w:r>
            <w:r w:rsidR="00CD4556">
              <w:rPr>
                <w:color w:val="17365D" w:themeColor="text2" w:themeShade="BF"/>
                <w:sz w:val="20"/>
                <w:szCs w:val="20"/>
                <w:lang w:val="tr-TR"/>
              </w:rPr>
              <w:t>456-465 sayfalar yüzünden okuma</w:t>
            </w:r>
            <w:r w:rsidR="00317BAC">
              <w:rPr>
                <w:color w:val="17365D" w:themeColor="text2" w:themeShade="BF"/>
                <w:sz w:val="20"/>
                <w:szCs w:val="20"/>
                <w:lang w:val="tr-TR"/>
              </w:rPr>
              <w:t xml:space="preserve">    </w:t>
            </w:r>
          </w:p>
        </w:tc>
        <w:tc>
          <w:tcPr>
            <w:tcW w:w="1442" w:type="pct"/>
            <w:gridSpan w:val="2"/>
            <w:vAlign w:val="center"/>
          </w:tcPr>
          <w:p w14:paraId="49F64ABE" w14:textId="5E4F7E28"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258B9E66" w14:textId="669D7991" w:rsidR="00C06A3F" w:rsidRPr="00333868" w:rsidRDefault="00F23295" w:rsidP="00E965CF">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2A035968" w14:textId="78487FF9" w:rsidTr="00961670">
        <w:trPr>
          <w:trHeight w:val="397"/>
          <w:jc w:val="center"/>
        </w:trPr>
        <w:tc>
          <w:tcPr>
            <w:tcW w:w="809" w:type="pct"/>
            <w:vAlign w:val="center"/>
          </w:tcPr>
          <w:p w14:paraId="36ACC77C" w14:textId="2461EF36" w:rsidR="00C06A3F" w:rsidRPr="00333868" w:rsidRDefault="000F201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01-05 Aralık</w:t>
            </w:r>
          </w:p>
        </w:tc>
        <w:tc>
          <w:tcPr>
            <w:tcW w:w="1307" w:type="pct"/>
            <w:vAlign w:val="center"/>
          </w:tcPr>
          <w:p w14:paraId="1D6DC1E8" w14:textId="183DD909" w:rsidR="00E609DF" w:rsidRPr="00333868" w:rsidRDefault="00871375" w:rsidP="00E609DF">
            <w:pPr>
              <w:spacing w:after="60"/>
              <w:ind w:left="170"/>
              <w:rPr>
                <w:i/>
                <w:iCs/>
                <w:color w:val="17365D" w:themeColor="text2" w:themeShade="BF"/>
                <w:sz w:val="20"/>
                <w:szCs w:val="20"/>
                <w:lang w:val="tr-TR"/>
              </w:rPr>
            </w:pPr>
            <w:r>
              <w:rPr>
                <w:color w:val="17365D" w:themeColor="text2" w:themeShade="BF"/>
                <w:sz w:val="20"/>
                <w:szCs w:val="20"/>
                <w:lang w:val="tr-TR"/>
              </w:rPr>
              <w:t>Âlâ Suresi</w:t>
            </w:r>
            <w:r w:rsidR="00961670">
              <w:rPr>
                <w:color w:val="17365D" w:themeColor="text2" w:themeShade="BF"/>
                <w:sz w:val="20"/>
                <w:szCs w:val="20"/>
                <w:lang w:val="tr-TR"/>
              </w:rPr>
              <w:t xml:space="preserve"> ezber/</w:t>
            </w:r>
            <w:r w:rsidR="00C87DAC">
              <w:rPr>
                <w:color w:val="17365D" w:themeColor="text2" w:themeShade="BF"/>
                <w:sz w:val="20"/>
                <w:szCs w:val="20"/>
                <w:lang w:val="tr-TR"/>
              </w:rPr>
              <w:t xml:space="preserve"> </w:t>
            </w:r>
            <w:proofErr w:type="spellStart"/>
            <w:proofErr w:type="gramStart"/>
            <w:r w:rsidR="007D5290">
              <w:rPr>
                <w:color w:val="17365D" w:themeColor="text2" w:themeShade="BF"/>
                <w:sz w:val="20"/>
                <w:szCs w:val="20"/>
                <w:lang w:val="tr-TR"/>
              </w:rPr>
              <w:t>Teshil,imâle</w:t>
            </w:r>
            <w:proofErr w:type="spellEnd"/>
            <w:proofErr w:type="gramEnd"/>
            <w:r w:rsidR="009F37D3">
              <w:rPr>
                <w:color w:val="17365D" w:themeColor="text2" w:themeShade="BF"/>
                <w:sz w:val="20"/>
                <w:szCs w:val="20"/>
                <w:lang w:val="tr-TR"/>
              </w:rPr>
              <w:t xml:space="preserve">, </w:t>
            </w:r>
            <w:proofErr w:type="spellStart"/>
            <w:r w:rsidR="009F37D3">
              <w:rPr>
                <w:color w:val="17365D" w:themeColor="text2" w:themeShade="BF"/>
                <w:sz w:val="20"/>
                <w:szCs w:val="20"/>
                <w:lang w:val="tr-TR"/>
              </w:rPr>
              <w:t>işmam</w:t>
            </w:r>
            <w:proofErr w:type="spellEnd"/>
            <w:r w:rsidR="009F37D3">
              <w:rPr>
                <w:color w:val="17365D" w:themeColor="text2" w:themeShade="BF"/>
                <w:sz w:val="20"/>
                <w:szCs w:val="20"/>
                <w:lang w:val="tr-TR"/>
              </w:rPr>
              <w:t>/</w:t>
            </w:r>
            <w:r w:rsidR="00CE0DC6">
              <w:rPr>
                <w:color w:val="17365D" w:themeColor="text2" w:themeShade="BF"/>
                <w:sz w:val="20"/>
                <w:szCs w:val="20"/>
                <w:lang w:val="tr-TR"/>
              </w:rPr>
              <w:t xml:space="preserve"> </w:t>
            </w:r>
            <w:r w:rsidR="00CD4556">
              <w:rPr>
                <w:color w:val="17365D" w:themeColor="text2" w:themeShade="BF"/>
                <w:sz w:val="20"/>
                <w:szCs w:val="20"/>
                <w:lang w:val="tr-TR"/>
              </w:rPr>
              <w:t>466-</w:t>
            </w:r>
            <w:r w:rsidR="00CF504D">
              <w:rPr>
                <w:color w:val="17365D" w:themeColor="text2" w:themeShade="BF"/>
                <w:sz w:val="20"/>
                <w:szCs w:val="20"/>
                <w:lang w:val="tr-TR"/>
              </w:rPr>
              <w:t>470</w:t>
            </w:r>
            <w:r w:rsidR="00D825D9">
              <w:rPr>
                <w:color w:val="17365D" w:themeColor="text2" w:themeShade="BF"/>
                <w:sz w:val="20"/>
                <w:szCs w:val="20"/>
                <w:lang w:val="tr-TR"/>
              </w:rPr>
              <w:t xml:space="preserve"> sayfalar yüzünden okuma</w:t>
            </w:r>
          </w:p>
        </w:tc>
        <w:tc>
          <w:tcPr>
            <w:tcW w:w="1442" w:type="pct"/>
            <w:gridSpan w:val="2"/>
            <w:vAlign w:val="center"/>
          </w:tcPr>
          <w:p w14:paraId="16B49D4D" w14:textId="2AA7B141"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10627A42" w14:textId="424DA95C" w:rsidR="00C06A3F" w:rsidRPr="00333868" w:rsidRDefault="00F23295" w:rsidP="00E74217">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1B2DEFF1" w14:textId="2CF8E0C3" w:rsidTr="00961670">
        <w:trPr>
          <w:trHeight w:val="397"/>
          <w:jc w:val="center"/>
        </w:trPr>
        <w:tc>
          <w:tcPr>
            <w:tcW w:w="809" w:type="pct"/>
            <w:vAlign w:val="center"/>
          </w:tcPr>
          <w:p w14:paraId="5D89BABA" w14:textId="5C0A19C9" w:rsidR="00C06A3F" w:rsidRPr="00333868" w:rsidRDefault="000F201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08-12 Aralık</w:t>
            </w:r>
          </w:p>
        </w:tc>
        <w:tc>
          <w:tcPr>
            <w:tcW w:w="1307" w:type="pct"/>
            <w:vAlign w:val="center"/>
          </w:tcPr>
          <w:p w14:paraId="07CD6A82" w14:textId="1A84C3BB" w:rsidR="00E609DF" w:rsidRPr="00333868" w:rsidRDefault="00F640DF"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Ğâşiye</w:t>
            </w:r>
            <w:proofErr w:type="spellEnd"/>
            <w:r w:rsidR="00CF504D">
              <w:rPr>
                <w:color w:val="17365D" w:themeColor="text2" w:themeShade="BF"/>
                <w:sz w:val="20"/>
                <w:szCs w:val="20"/>
                <w:lang w:val="tr-TR"/>
              </w:rPr>
              <w:t xml:space="preserve"> Suresi yüzünden talim</w:t>
            </w:r>
            <w:r w:rsidR="009F37D3">
              <w:rPr>
                <w:color w:val="17365D" w:themeColor="text2" w:themeShade="BF"/>
                <w:sz w:val="20"/>
                <w:szCs w:val="20"/>
                <w:lang w:val="tr-TR"/>
              </w:rPr>
              <w:t>/</w:t>
            </w:r>
            <w:proofErr w:type="spellStart"/>
            <w:r w:rsidR="00354A38">
              <w:rPr>
                <w:color w:val="17365D" w:themeColor="text2" w:themeShade="BF"/>
                <w:sz w:val="20"/>
                <w:szCs w:val="20"/>
                <w:lang w:val="tr-TR"/>
              </w:rPr>
              <w:t>Sec</w:t>
            </w:r>
            <w:r w:rsidR="005C4F53">
              <w:rPr>
                <w:color w:val="17365D" w:themeColor="text2" w:themeShade="BF"/>
                <w:sz w:val="20"/>
                <w:szCs w:val="20"/>
                <w:lang w:val="tr-TR"/>
              </w:rPr>
              <w:t>âvendler</w:t>
            </w:r>
            <w:proofErr w:type="spellEnd"/>
            <w:r w:rsidR="00961670">
              <w:rPr>
                <w:color w:val="17365D" w:themeColor="text2" w:themeShade="BF"/>
                <w:sz w:val="20"/>
                <w:szCs w:val="20"/>
                <w:lang w:val="tr-TR"/>
              </w:rPr>
              <w:t>/</w:t>
            </w:r>
            <w:r w:rsidR="00CF504D">
              <w:rPr>
                <w:color w:val="17365D" w:themeColor="text2" w:themeShade="BF"/>
                <w:sz w:val="20"/>
                <w:szCs w:val="20"/>
                <w:lang w:val="tr-TR"/>
              </w:rPr>
              <w:t>471-480</w:t>
            </w:r>
            <w:r w:rsidR="00D825D9">
              <w:rPr>
                <w:color w:val="17365D" w:themeColor="text2" w:themeShade="BF"/>
                <w:sz w:val="20"/>
                <w:szCs w:val="20"/>
                <w:lang w:val="tr-TR"/>
              </w:rPr>
              <w:t xml:space="preserve"> sayfalar yüzünden okuma</w:t>
            </w:r>
          </w:p>
        </w:tc>
        <w:tc>
          <w:tcPr>
            <w:tcW w:w="1442" w:type="pct"/>
            <w:gridSpan w:val="2"/>
            <w:vAlign w:val="center"/>
          </w:tcPr>
          <w:p w14:paraId="6E7BB725" w14:textId="69599D44"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62D367D0" w14:textId="386707AA" w:rsidR="00C06A3F" w:rsidRPr="00333868" w:rsidRDefault="00F23295" w:rsidP="00E74217">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0BF6171C" w14:textId="634281A2" w:rsidTr="00961670">
        <w:trPr>
          <w:trHeight w:val="397"/>
          <w:jc w:val="center"/>
        </w:trPr>
        <w:tc>
          <w:tcPr>
            <w:tcW w:w="809" w:type="pct"/>
            <w:vAlign w:val="center"/>
          </w:tcPr>
          <w:p w14:paraId="4C5AC0CC" w14:textId="71E7F449" w:rsidR="00C06A3F" w:rsidRPr="00333868" w:rsidRDefault="000F201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307" w:type="pct"/>
            <w:vAlign w:val="center"/>
          </w:tcPr>
          <w:p w14:paraId="21F05763" w14:textId="08ABC1B6" w:rsidR="00E609DF" w:rsidRPr="00333868" w:rsidRDefault="00F640DF" w:rsidP="00E609DF">
            <w:pPr>
              <w:spacing w:after="60"/>
              <w:ind w:left="170"/>
              <w:rPr>
                <w:i/>
                <w:iCs/>
                <w:color w:val="17365D" w:themeColor="text2" w:themeShade="BF"/>
                <w:sz w:val="20"/>
                <w:szCs w:val="20"/>
                <w:lang w:val="tr-TR"/>
              </w:rPr>
            </w:pPr>
            <w:proofErr w:type="spellStart"/>
            <w:r>
              <w:rPr>
                <w:color w:val="17365D" w:themeColor="text2" w:themeShade="BF"/>
                <w:sz w:val="20"/>
                <w:szCs w:val="20"/>
                <w:lang w:val="tr-TR"/>
              </w:rPr>
              <w:t>Ğâşiye</w:t>
            </w:r>
            <w:proofErr w:type="spellEnd"/>
            <w:r w:rsidR="00CF504D">
              <w:rPr>
                <w:color w:val="17365D" w:themeColor="text2" w:themeShade="BF"/>
                <w:sz w:val="20"/>
                <w:szCs w:val="20"/>
                <w:lang w:val="tr-TR"/>
              </w:rPr>
              <w:t xml:space="preserve"> Suresi yüzünden talim</w:t>
            </w:r>
            <w:r w:rsidR="00CA0C91">
              <w:rPr>
                <w:color w:val="17365D" w:themeColor="text2" w:themeShade="BF"/>
                <w:sz w:val="20"/>
                <w:szCs w:val="20"/>
                <w:lang w:val="tr-TR"/>
              </w:rPr>
              <w:t>/</w:t>
            </w:r>
            <w:proofErr w:type="spellStart"/>
            <w:r w:rsidR="00CA0C91">
              <w:rPr>
                <w:color w:val="17365D" w:themeColor="text2" w:themeShade="BF"/>
                <w:sz w:val="20"/>
                <w:szCs w:val="20"/>
                <w:lang w:val="tr-TR"/>
              </w:rPr>
              <w:t>Hurûf</w:t>
            </w:r>
            <w:proofErr w:type="spellEnd"/>
            <w:r w:rsidR="00CA0C91">
              <w:rPr>
                <w:color w:val="17365D" w:themeColor="text2" w:themeShade="BF"/>
                <w:sz w:val="20"/>
                <w:szCs w:val="20"/>
                <w:lang w:val="tr-TR"/>
              </w:rPr>
              <w:t xml:space="preserve">-u </w:t>
            </w:r>
            <w:proofErr w:type="spellStart"/>
            <w:r w:rsidR="00CA0C91">
              <w:rPr>
                <w:color w:val="17365D" w:themeColor="text2" w:themeShade="BF"/>
                <w:sz w:val="20"/>
                <w:szCs w:val="20"/>
                <w:lang w:val="tr-TR"/>
              </w:rPr>
              <w:t>Mukattaa</w:t>
            </w:r>
            <w:proofErr w:type="spellEnd"/>
            <w:r w:rsidR="00961670">
              <w:rPr>
                <w:color w:val="17365D" w:themeColor="text2" w:themeShade="BF"/>
                <w:sz w:val="20"/>
                <w:szCs w:val="20"/>
                <w:lang w:val="tr-TR"/>
              </w:rPr>
              <w:t>/</w:t>
            </w:r>
            <w:r w:rsidR="005E47AF">
              <w:rPr>
                <w:color w:val="17365D" w:themeColor="text2" w:themeShade="BF"/>
                <w:sz w:val="20"/>
                <w:szCs w:val="20"/>
                <w:lang w:val="tr-TR"/>
              </w:rPr>
              <w:t xml:space="preserve"> </w:t>
            </w:r>
            <w:r w:rsidR="00CF504D">
              <w:rPr>
                <w:color w:val="17365D" w:themeColor="text2" w:themeShade="BF"/>
                <w:sz w:val="20"/>
                <w:szCs w:val="20"/>
                <w:lang w:val="tr-TR"/>
              </w:rPr>
              <w:t>481-490</w:t>
            </w:r>
            <w:r w:rsidR="00D825D9">
              <w:rPr>
                <w:color w:val="17365D" w:themeColor="text2" w:themeShade="BF"/>
                <w:sz w:val="20"/>
                <w:szCs w:val="20"/>
                <w:lang w:val="tr-TR"/>
              </w:rPr>
              <w:t xml:space="preserve"> sayfalar yüzünden okuma</w:t>
            </w:r>
          </w:p>
        </w:tc>
        <w:tc>
          <w:tcPr>
            <w:tcW w:w="1442" w:type="pct"/>
            <w:gridSpan w:val="2"/>
            <w:vAlign w:val="center"/>
          </w:tcPr>
          <w:p w14:paraId="1C55359A" w14:textId="49BAB746"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09741359" w14:textId="639DC50B" w:rsidR="00C06A3F" w:rsidRPr="00333868" w:rsidRDefault="00F23295" w:rsidP="003C48C0">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583C6710" w14:textId="4516FB99" w:rsidTr="00961670">
        <w:trPr>
          <w:trHeight w:val="397"/>
          <w:jc w:val="center"/>
        </w:trPr>
        <w:tc>
          <w:tcPr>
            <w:tcW w:w="809" w:type="pct"/>
            <w:vAlign w:val="center"/>
          </w:tcPr>
          <w:p w14:paraId="7AE14F8E" w14:textId="4753E58D" w:rsidR="00C06A3F" w:rsidRPr="00333868" w:rsidRDefault="000F201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307" w:type="pct"/>
            <w:vAlign w:val="center"/>
          </w:tcPr>
          <w:p w14:paraId="30B5F83E" w14:textId="0F03A136" w:rsidR="00E609DF" w:rsidRPr="00333868" w:rsidRDefault="00F640DF"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Ğâşiye</w:t>
            </w:r>
            <w:proofErr w:type="spellEnd"/>
            <w:r w:rsidR="00CF504D">
              <w:rPr>
                <w:color w:val="17365D" w:themeColor="text2" w:themeShade="BF"/>
                <w:sz w:val="20"/>
                <w:szCs w:val="20"/>
                <w:lang w:val="tr-TR"/>
              </w:rPr>
              <w:t xml:space="preserve"> Suresi </w:t>
            </w:r>
            <w:r>
              <w:rPr>
                <w:color w:val="17365D" w:themeColor="text2" w:themeShade="BF"/>
                <w:sz w:val="20"/>
                <w:szCs w:val="20"/>
                <w:lang w:val="tr-TR"/>
              </w:rPr>
              <w:t>ezber</w:t>
            </w:r>
            <w:r w:rsidR="00CF504D">
              <w:rPr>
                <w:color w:val="17365D" w:themeColor="text2" w:themeShade="BF"/>
                <w:sz w:val="20"/>
                <w:szCs w:val="20"/>
                <w:lang w:val="tr-TR"/>
              </w:rPr>
              <w:t xml:space="preserve"> 491-495 sayfalar yüzünden okuma</w:t>
            </w:r>
          </w:p>
        </w:tc>
        <w:tc>
          <w:tcPr>
            <w:tcW w:w="1442" w:type="pct"/>
            <w:gridSpan w:val="2"/>
            <w:vAlign w:val="center"/>
          </w:tcPr>
          <w:p w14:paraId="50012D87" w14:textId="1B15DCD4"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1DBEF440" w14:textId="369D315B" w:rsidR="00C06A3F" w:rsidRPr="00333868" w:rsidRDefault="00F23295" w:rsidP="00E74217">
            <w:pPr>
              <w:ind w:left="170"/>
              <w:jc w:val="both"/>
              <w:rPr>
                <w:color w:val="17365D" w:themeColor="text2" w:themeShade="BF"/>
                <w:sz w:val="20"/>
                <w:szCs w:val="20"/>
                <w:lang w:val="tr-TR"/>
              </w:rPr>
            </w:pPr>
            <w:r>
              <w:rPr>
                <w:color w:val="17365D" w:themeColor="text2" w:themeShade="BF"/>
                <w:sz w:val="20"/>
                <w:szCs w:val="20"/>
                <w:lang w:val="tr-TR"/>
              </w:rPr>
              <w:t>5 saat</w:t>
            </w:r>
          </w:p>
        </w:tc>
      </w:tr>
      <w:tr w:rsidR="00AF4E2F" w:rsidRPr="00333868" w14:paraId="4344BE9E" w14:textId="41AD02A8" w:rsidTr="00961670">
        <w:trPr>
          <w:trHeight w:val="397"/>
          <w:jc w:val="center"/>
        </w:trPr>
        <w:tc>
          <w:tcPr>
            <w:tcW w:w="809" w:type="pct"/>
            <w:vAlign w:val="center"/>
          </w:tcPr>
          <w:p w14:paraId="204AB48B" w14:textId="68B2513C" w:rsidR="00C06A3F" w:rsidRPr="00333868" w:rsidRDefault="000F201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29-02 Ocak</w:t>
            </w:r>
          </w:p>
        </w:tc>
        <w:tc>
          <w:tcPr>
            <w:tcW w:w="1307" w:type="pct"/>
            <w:vAlign w:val="center"/>
          </w:tcPr>
          <w:p w14:paraId="42596E90" w14:textId="2F87CF3E" w:rsidR="000D29BA" w:rsidRPr="00333868" w:rsidRDefault="008F4076" w:rsidP="009A5A36">
            <w:pPr>
              <w:ind w:left="170"/>
              <w:rPr>
                <w:color w:val="17365D" w:themeColor="text2" w:themeShade="BF"/>
                <w:sz w:val="20"/>
                <w:szCs w:val="20"/>
                <w:lang w:val="tr-TR"/>
              </w:rPr>
            </w:pPr>
            <w:r>
              <w:rPr>
                <w:color w:val="17365D" w:themeColor="text2" w:themeShade="BF"/>
                <w:sz w:val="20"/>
                <w:szCs w:val="20"/>
                <w:lang w:val="tr-TR"/>
              </w:rPr>
              <w:t xml:space="preserve">Vakıf ve </w:t>
            </w:r>
            <w:proofErr w:type="spellStart"/>
            <w:r>
              <w:rPr>
                <w:color w:val="17365D" w:themeColor="text2" w:themeShade="BF"/>
                <w:sz w:val="20"/>
                <w:szCs w:val="20"/>
                <w:lang w:val="tr-TR"/>
              </w:rPr>
              <w:t>İbt</w:t>
            </w:r>
            <w:r w:rsidR="00653B86">
              <w:rPr>
                <w:color w:val="17365D" w:themeColor="text2" w:themeShade="BF"/>
                <w:sz w:val="20"/>
                <w:szCs w:val="20"/>
                <w:lang w:val="tr-TR"/>
              </w:rPr>
              <w:t>ida</w:t>
            </w:r>
            <w:proofErr w:type="spellEnd"/>
            <w:r w:rsidR="00653B86">
              <w:rPr>
                <w:color w:val="17365D" w:themeColor="text2" w:themeShade="BF"/>
                <w:sz w:val="20"/>
                <w:szCs w:val="20"/>
                <w:lang w:val="tr-TR"/>
              </w:rPr>
              <w:t xml:space="preserve"> konusu/</w:t>
            </w:r>
            <w:r w:rsidR="00CF504D">
              <w:rPr>
                <w:color w:val="17365D" w:themeColor="text2" w:themeShade="BF"/>
                <w:sz w:val="20"/>
                <w:szCs w:val="20"/>
                <w:lang w:val="tr-TR"/>
              </w:rPr>
              <w:t>496</w:t>
            </w:r>
            <w:r w:rsidR="00D825D9">
              <w:rPr>
                <w:color w:val="17365D" w:themeColor="text2" w:themeShade="BF"/>
                <w:sz w:val="20"/>
                <w:szCs w:val="20"/>
                <w:lang w:val="tr-TR"/>
              </w:rPr>
              <w:t>-5</w:t>
            </w:r>
            <w:r w:rsidR="00CF504D">
              <w:rPr>
                <w:color w:val="17365D" w:themeColor="text2" w:themeShade="BF"/>
                <w:sz w:val="20"/>
                <w:szCs w:val="20"/>
                <w:lang w:val="tr-TR"/>
              </w:rPr>
              <w:t>00</w:t>
            </w:r>
            <w:r w:rsidR="00D825D9">
              <w:rPr>
                <w:color w:val="17365D" w:themeColor="text2" w:themeShade="BF"/>
                <w:sz w:val="20"/>
                <w:szCs w:val="20"/>
                <w:lang w:val="tr-TR"/>
              </w:rPr>
              <w:t xml:space="preserve"> sayfalar yüzünden okuma</w:t>
            </w:r>
          </w:p>
        </w:tc>
        <w:tc>
          <w:tcPr>
            <w:tcW w:w="1442" w:type="pct"/>
            <w:gridSpan w:val="2"/>
            <w:vAlign w:val="center"/>
          </w:tcPr>
          <w:p w14:paraId="7BF363B3" w14:textId="30C5647E" w:rsidR="00C06A3F" w:rsidRPr="00333868" w:rsidRDefault="00B834DB" w:rsidP="00E609DF">
            <w:pPr>
              <w:ind w:left="170"/>
              <w:rPr>
                <w:color w:val="17365D" w:themeColor="text2" w:themeShade="BF"/>
                <w:sz w:val="20"/>
                <w:szCs w:val="20"/>
                <w:lang w:val="tr-TR"/>
              </w:rPr>
            </w:pPr>
            <w:r>
              <w:rPr>
                <w:color w:val="17365D" w:themeColor="text2" w:themeShade="BF"/>
                <w:sz w:val="20"/>
                <w:szCs w:val="20"/>
                <w:lang w:val="tr-TR"/>
              </w:rPr>
              <w:t>Kur’an-ı Kerim</w:t>
            </w:r>
          </w:p>
        </w:tc>
        <w:tc>
          <w:tcPr>
            <w:tcW w:w="1442" w:type="pct"/>
            <w:vAlign w:val="center"/>
          </w:tcPr>
          <w:p w14:paraId="254BC4D8" w14:textId="23CD1FFA" w:rsidR="00C06A3F" w:rsidRPr="00333868" w:rsidRDefault="00F23295" w:rsidP="00E74217">
            <w:pPr>
              <w:ind w:left="170"/>
              <w:jc w:val="both"/>
              <w:rPr>
                <w:color w:val="17365D" w:themeColor="text2" w:themeShade="BF"/>
                <w:sz w:val="20"/>
                <w:szCs w:val="20"/>
                <w:lang w:val="tr-TR"/>
              </w:rPr>
            </w:pPr>
            <w:r>
              <w:rPr>
                <w:color w:val="17365D" w:themeColor="text2" w:themeShade="BF"/>
                <w:sz w:val="20"/>
                <w:szCs w:val="20"/>
                <w:lang w:val="tr-TR"/>
              </w:rPr>
              <w:t>2 saat</w:t>
            </w:r>
          </w:p>
        </w:tc>
      </w:tr>
      <w:tr w:rsidR="009A5A36" w:rsidRPr="00333868" w14:paraId="57EFB753" w14:textId="66CB55D4" w:rsidTr="00961670">
        <w:trPr>
          <w:trHeight w:val="397"/>
          <w:jc w:val="center"/>
        </w:trPr>
        <w:tc>
          <w:tcPr>
            <w:tcW w:w="809" w:type="pct"/>
            <w:shd w:val="clear" w:color="auto" w:fill="DAEEF3" w:themeFill="accent5" w:themeFillTint="33"/>
            <w:vAlign w:val="center"/>
          </w:tcPr>
          <w:p w14:paraId="3F517F27" w14:textId="77BA1927" w:rsidR="00C06A3F" w:rsidRPr="00333868" w:rsidRDefault="0080320D"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05</w:t>
            </w:r>
            <w:r w:rsidR="00C06A3F" w:rsidRPr="00333868">
              <w:rPr>
                <w:b/>
                <w:bCs/>
                <w:color w:val="17365D" w:themeColor="text2" w:themeShade="BF"/>
                <w:spacing w:val="-5"/>
                <w:sz w:val="20"/>
                <w:szCs w:val="20"/>
                <w:lang w:val="tr-TR"/>
              </w:rPr>
              <w:t>-</w:t>
            </w:r>
            <w:r w:rsidR="003D6B88">
              <w:rPr>
                <w:b/>
                <w:bCs/>
                <w:color w:val="17365D" w:themeColor="text2" w:themeShade="BF"/>
                <w:spacing w:val="-5"/>
                <w:sz w:val="20"/>
                <w:szCs w:val="20"/>
                <w:lang w:val="tr-TR"/>
              </w:rPr>
              <w:t>15 Ocak</w:t>
            </w:r>
          </w:p>
        </w:tc>
        <w:tc>
          <w:tcPr>
            <w:tcW w:w="2028"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5"/>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177442E8" w14:textId="6E3638B3" w:rsidR="009A5A36" w:rsidRPr="00333868" w:rsidRDefault="00B834DB" w:rsidP="00E15685">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 xml:space="preserve"> Ara sınav</w:t>
                </w:r>
              </w:p>
            </w:tc>
          </w:sdtContent>
        </w:sdt>
        <w:tc>
          <w:tcPr>
            <w:tcW w:w="6379" w:type="dxa"/>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0810633E" w14:textId="312A0D7C" w:rsidR="009A5A36" w:rsidRPr="00333868" w:rsidRDefault="00B834DB"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8FF80EF" w14:textId="300D9A98" w:rsidR="009A5A36" w:rsidRPr="00333868" w:rsidRDefault="00B834DB" w:rsidP="009A5A36">
                <w:pPr>
                  <w:ind w:left="170"/>
                  <w:jc w:val="both"/>
                  <w:rPr>
                    <w:b/>
                    <w:bCs/>
                    <w:color w:val="17365D" w:themeColor="text2" w:themeShade="BF"/>
                    <w:sz w:val="20"/>
                    <w:szCs w:val="20"/>
                    <w:lang w:val="tr-TR"/>
                  </w:rPr>
                </w:pPr>
                <w:r>
                  <w:rPr>
                    <w:b/>
                    <w:bCs/>
                    <w:color w:val="17365D" w:themeColor="text2" w:themeShade="BF"/>
                    <w:sz w:val="20"/>
                    <w:szCs w:val="20"/>
                    <w:lang w:val="tr-TR"/>
                  </w:rPr>
                  <w:t>Ödev</w:t>
                </w:r>
              </w:p>
            </w:tc>
          </w:sdtContent>
        </w:sdt>
        <w:tc>
          <w:tcPr>
            <w:tcW w:w="6379" w:type="dxa"/>
            <w:vAlign w:val="center"/>
          </w:tcPr>
          <w:p w14:paraId="7D023E11" w14:textId="4D294943" w:rsidR="009A5A36" w:rsidRPr="00333868" w:rsidRDefault="000D7925" w:rsidP="009A5A36">
            <w:pPr>
              <w:spacing w:before="60" w:after="60"/>
              <w:jc w:val="both"/>
              <w:rPr>
                <w:rFonts w:asciiTheme="majorBidi" w:hAnsiTheme="majorBidi" w:cstheme="majorBidi"/>
                <w:color w:val="17365D" w:themeColor="text2" w:themeShade="BF"/>
                <w:spacing w:val="-2"/>
                <w:sz w:val="20"/>
                <w:szCs w:val="20"/>
                <w:lang w:val="tr-TR"/>
              </w:rPr>
            </w:pPr>
            <w:proofErr w:type="spellStart"/>
            <w:r>
              <w:rPr>
                <w:rFonts w:asciiTheme="majorBidi" w:hAnsiTheme="majorBidi" w:cstheme="majorBidi"/>
                <w:color w:val="17365D" w:themeColor="text2" w:themeShade="BF"/>
                <w:spacing w:val="-2"/>
                <w:sz w:val="20"/>
                <w:szCs w:val="20"/>
                <w:lang w:val="tr-TR"/>
              </w:rPr>
              <w:t>T</w:t>
            </w:r>
            <w:r w:rsidR="00506955">
              <w:rPr>
                <w:rFonts w:asciiTheme="majorBidi" w:hAnsiTheme="majorBidi" w:cstheme="majorBidi"/>
                <w:color w:val="17365D" w:themeColor="text2" w:themeShade="BF"/>
                <w:spacing w:val="-2"/>
                <w:sz w:val="20"/>
                <w:szCs w:val="20"/>
                <w:lang w:val="tr-TR"/>
              </w:rPr>
              <w:t>ecvid</w:t>
            </w:r>
            <w:proofErr w:type="spellEnd"/>
            <w:r w:rsidR="00506955">
              <w:rPr>
                <w:rFonts w:asciiTheme="majorBidi" w:hAnsiTheme="majorBidi" w:cstheme="majorBidi"/>
                <w:color w:val="17365D" w:themeColor="text2" w:themeShade="BF"/>
                <w:spacing w:val="-2"/>
                <w:sz w:val="20"/>
                <w:szCs w:val="20"/>
                <w:lang w:val="tr-TR"/>
              </w:rPr>
              <w:t xml:space="preserve"> kaidelerinden dönem içerisinde bir defa </w:t>
            </w:r>
            <w:r w:rsidR="00E27FE6">
              <w:rPr>
                <w:rFonts w:asciiTheme="majorBidi" w:hAnsiTheme="majorBidi" w:cstheme="majorBidi"/>
                <w:color w:val="17365D" w:themeColor="text2" w:themeShade="BF"/>
                <w:spacing w:val="-2"/>
                <w:sz w:val="20"/>
                <w:szCs w:val="20"/>
                <w:lang w:val="tr-TR"/>
              </w:rPr>
              <w:t xml:space="preserve">klasik </w:t>
            </w:r>
            <w:r w:rsidR="00506955">
              <w:rPr>
                <w:rFonts w:asciiTheme="majorBidi" w:hAnsiTheme="majorBidi" w:cstheme="majorBidi"/>
                <w:color w:val="17365D" w:themeColor="text2" w:themeShade="BF"/>
                <w:spacing w:val="-2"/>
                <w:sz w:val="20"/>
                <w:szCs w:val="20"/>
                <w:lang w:val="tr-TR"/>
              </w:rPr>
              <w:t>yazılı sınav yapılacaktır.</w:t>
            </w:r>
            <w:r w:rsidR="007D018A">
              <w:rPr>
                <w:rFonts w:asciiTheme="majorBidi" w:hAnsiTheme="majorBidi" w:cstheme="majorBidi"/>
                <w:color w:val="17365D" w:themeColor="text2" w:themeShade="BF"/>
                <w:spacing w:val="-2"/>
                <w:sz w:val="20"/>
                <w:szCs w:val="20"/>
                <w:lang w:val="tr-TR"/>
              </w:rPr>
              <w:t xml:space="preserve"> </w:t>
            </w:r>
            <w:proofErr w:type="spellStart"/>
            <w:r w:rsidR="007D018A">
              <w:rPr>
                <w:rFonts w:asciiTheme="majorBidi" w:hAnsiTheme="majorBidi" w:cstheme="majorBidi"/>
                <w:color w:val="17365D" w:themeColor="text2" w:themeShade="BF"/>
                <w:spacing w:val="-2"/>
                <w:sz w:val="20"/>
                <w:szCs w:val="20"/>
                <w:lang w:val="tr-TR"/>
              </w:rPr>
              <w:t>Tecvid</w:t>
            </w:r>
            <w:proofErr w:type="spellEnd"/>
            <w:r w:rsidR="007D018A">
              <w:rPr>
                <w:rFonts w:asciiTheme="majorBidi" w:hAnsiTheme="majorBidi" w:cstheme="majorBidi"/>
                <w:color w:val="17365D" w:themeColor="text2" w:themeShade="BF"/>
                <w:spacing w:val="-2"/>
                <w:sz w:val="20"/>
                <w:szCs w:val="20"/>
                <w:lang w:val="tr-TR"/>
              </w:rPr>
              <w:t xml:space="preserve"> notu olarak kabul edilecektir.</w:t>
            </w:r>
          </w:p>
        </w:tc>
        <w:tc>
          <w:tcPr>
            <w:tcW w:w="1134" w:type="dxa"/>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vAlign w:val="center"/>
          </w:tcPr>
          <w:p w14:paraId="7BE86556" w14:textId="35541B99" w:rsidR="009A5A36" w:rsidRPr="00333868" w:rsidRDefault="00B834D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7F3DB0B4"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sidR="008F4076">
              <w:rPr>
                <w:color w:val="17365D" w:themeColor="text2" w:themeShade="BF"/>
                <w:sz w:val="20"/>
                <w:szCs w:val="20"/>
                <w:lang w:val="tr-TR"/>
              </w:rPr>
              <w:t>90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BA:</w:t>
            </w:r>
            <w:r w:rsidR="008F4076">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w:t>
            </w:r>
            <w:r w:rsidR="008F4076">
              <w:rPr>
                <w:color w:val="17365D" w:themeColor="text2" w:themeShade="BF"/>
                <w:sz w:val="20"/>
                <w:szCs w:val="20"/>
                <w:lang w:val="tr-TR"/>
              </w:rPr>
              <w:t>80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w:t>
            </w:r>
            <w:r w:rsidR="008F4076">
              <w:rPr>
                <w:color w:val="17365D" w:themeColor="text2" w:themeShade="BF"/>
                <w:sz w:val="20"/>
                <w:szCs w:val="20"/>
                <w:lang w:val="tr-TR"/>
              </w:rPr>
              <w:t>75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proofErr w:type="gramStart"/>
            <w:r w:rsidR="008F4076">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roofErr w:type="gramEnd"/>
            <w:r w:rsidRPr="00333868">
              <w:rPr>
                <w:color w:val="17365D" w:themeColor="text2" w:themeShade="BF"/>
                <w:sz w:val="20"/>
                <w:szCs w:val="20"/>
                <w:lang w:val="tr-TR"/>
              </w:rPr>
              <w:t xml:space="preserve"> DC:</w:t>
            </w:r>
            <w:r w:rsidR="008F4076">
              <w:rPr>
                <w:color w:val="17365D" w:themeColor="text2" w:themeShade="BF"/>
                <w:sz w:val="20"/>
                <w:szCs w:val="20"/>
                <w:lang w:val="tr-TR"/>
              </w:rPr>
              <w:t>65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8F4076">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0C5503">
            <w:pPr>
              <w:jc w:val="center"/>
              <w:rPr>
                <w:rFonts w:asciiTheme="majorBidi" w:hAnsiTheme="majorBidi" w:cstheme="majorBidi"/>
                <w:color w:val="17365D" w:themeColor="text2" w:themeShade="BF"/>
                <w:lang w:val="tr-TR"/>
              </w:rPr>
            </w:pPr>
            <w:proofErr w:type="gramStart"/>
            <w:r>
              <w:rPr>
                <w:rFonts w:asciiTheme="majorBidi" w:hAnsiTheme="majorBidi" w:cstheme="majorBidi"/>
                <w:color w:val="17365D" w:themeColor="text2" w:themeShade="BF"/>
                <w:lang w:val="tr-TR"/>
              </w:rPr>
              <w:lastRenderedPageBreak/>
              <w:t>AKTS -</w:t>
            </w:r>
            <w:proofErr w:type="gramEnd"/>
            <w:r>
              <w:rPr>
                <w:rFonts w:asciiTheme="majorBidi" w:hAnsiTheme="majorBidi" w:cstheme="majorBidi"/>
                <w:color w:val="17365D" w:themeColor="text2" w:themeShade="BF"/>
                <w:lang w:val="tr-TR"/>
              </w:rPr>
              <w:t xml:space="preserve">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0C5503">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02A5E962" w:rsidR="00333868" w:rsidRPr="00173949" w:rsidRDefault="008F4076"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575EBFB" w:rsidR="00333868" w:rsidRPr="00173949" w:rsidRDefault="004A5C7F"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7EABBCC" w:rsidR="00333868" w:rsidRPr="00173949" w:rsidRDefault="004A5C7F"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556E3FDA" w:rsidR="00333868" w:rsidRPr="00173949" w:rsidRDefault="004A5C7F"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019472C1" w:rsidR="00333868" w:rsidRPr="00173949" w:rsidRDefault="004A5C7F"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00439760"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3C12F699"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3E8B1251"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D4E17B8"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37030073" w:rsidR="00333868" w:rsidRPr="00173949" w:rsidRDefault="004A5C7F"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0935074F" w:rsidR="00333868" w:rsidRPr="00173949" w:rsidRDefault="004A5C7F"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59B1BDF3"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2AA15DEF"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0B9D6787"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30996762"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85DDAD3"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3A0B2CE"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32E34B1"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76359BE"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46C8744"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7DEDD49"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1BDC105D"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C7DD654"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29417A7"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0C5503">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465C31EB"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59F3CC73"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78F74DF0" w:rsidR="00333868" w:rsidRPr="00173949" w:rsidRDefault="00E21F55"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0C550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0C550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5CC5319" w:rsidR="00333868" w:rsidRPr="00173949" w:rsidRDefault="00E21F55"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113</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0C550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0C5503">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436A9DFF" w:rsidR="00333868" w:rsidRPr="00173949" w:rsidRDefault="00E45FDB" w:rsidP="000C550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3,4</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0C5503">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0C5503">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62A35915" w:rsidR="00333868" w:rsidRPr="00173949" w:rsidRDefault="00E45FDB" w:rsidP="000C550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6"/>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3E23" w14:textId="77777777" w:rsidR="001D0DF8" w:rsidRDefault="001D0DF8">
      <w:r>
        <w:separator/>
      </w:r>
    </w:p>
  </w:endnote>
  <w:endnote w:type="continuationSeparator" w:id="0">
    <w:p w14:paraId="03E777DA" w14:textId="77777777" w:rsidR="001D0DF8" w:rsidRDefault="001D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D825D9" w:rsidRDefault="00D825D9" w:rsidP="00333868">
    <w:pPr>
      <w:shd w:val="clear" w:color="auto" w:fill="FFFFFF"/>
      <w:jc w:val="both"/>
      <w:rPr>
        <w:b/>
        <w:sz w:val="15"/>
        <w:szCs w:val="15"/>
      </w:rPr>
    </w:pPr>
  </w:p>
  <w:p w14:paraId="33A221AB" w14:textId="07D760BE" w:rsidR="00D825D9" w:rsidRPr="003F0A3C" w:rsidRDefault="00D825D9" w:rsidP="00333868">
    <w:pPr>
      <w:shd w:val="clear" w:color="auto" w:fill="FFFFFF"/>
      <w:ind w:left="284"/>
      <w:jc w:val="both"/>
      <w:rPr>
        <w:sz w:val="15"/>
        <w:szCs w:val="15"/>
      </w:rPr>
    </w:pPr>
    <w:r>
      <w:rPr>
        <w:b/>
        <w:sz w:val="15"/>
        <w:szCs w:val="15"/>
      </w:rPr>
      <w:t xml:space="preserve">     </w:t>
    </w:r>
    <w:r w:rsidRPr="00446013">
      <w:rPr>
        <w:b/>
        <w:sz w:val="15"/>
        <w:szCs w:val="15"/>
      </w:rPr>
      <w:t>**</w:t>
    </w:r>
    <w:proofErr w:type="spellStart"/>
    <w:r w:rsidRPr="00446013">
      <w:rPr>
        <w:sz w:val="15"/>
        <w:szCs w:val="15"/>
      </w:rPr>
      <w:t>Sınav</w:t>
    </w:r>
    <w:proofErr w:type="spellEnd"/>
    <w:r w:rsidRPr="00446013">
      <w:rPr>
        <w:sz w:val="15"/>
        <w:szCs w:val="15"/>
      </w:rPr>
      <w:t>,</w:t>
    </w:r>
    <w:r>
      <w:rPr>
        <w:sz w:val="15"/>
        <w:szCs w:val="15"/>
      </w:rPr>
      <w:t xml:space="preserve"> </w:t>
    </w:r>
    <w:proofErr w:type="spellStart"/>
    <w:r w:rsidRPr="00446013">
      <w:rPr>
        <w:sz w:val="15"/>
        <w:szCs w:val="15"/>
      </w:rPr>
      <w:t>Sözlü</w:t>
    </w:r>
    <w:proofErr w:type="spellEnd"/>
    <w:r w:rsidRPr="00446013">
      <w:rPr>
        <w:sz w:val="15"/>
        <w:szCs w:val="15"/>
      </w:rPr>
      <w:t xml:space="preserve"> </w:t>
    </w:r>
    <w:proofErr w:type="spellStart"/>
    <w:r w:rsidRPr="00446013">
      <w:rPr>
        <w:sz w:val="15"/>
        <w:szCs w:val="15"/>
      </w:rPr>
      <w:t>Sınav</w:t>
    </w:r>
    <w:proofErr w:type="spellEnd"/>
    <w:r w:rsidRPr="00446013">
      <w:rPr>
        <w:sz w:val="15"/>
        <w:szCs w:val="15"/>
      </w:rPr>
      <w:t xml:space="preserve">, </w:t>
    </w:r>
    <w:proofErr w:type="spellStart"/>
    <w:r w:rsidRPr="00446013">
      <w:rPr>
        <w:sz w:val="15"/>
        <w:szCs w:val="15"/>
      </w:rPr>
      <w:t>Ödev</w:t>
    </w:r>
    <w:proofErr w:type="spellEnd"/>
    <w:r w:rsidRPr="00446013">
      <w:rPr>
        <w:sz w:val="15"/>
        <w:szCs w:val="15"/>
      </w:rPr>
      <w:t xml:space="preserve">, </w:t>
    </w:r>
    <w:proofErr w:type="spellStart"/>
    <w:r w:rsidRPr="00446013">
      <w:rPr>
        <w:sz w:val="15"/>
        <w:szCs w:val="15"/>
      </w:rPr>
      <w:t>Rapor</w:t>
    </w:r>
    <w:proofErr w:type="spellEnd"/>
    <w:r w:rsidRPr="00446013">
      <w:rPr>
        <w:sz w:val="15"/>
        <w:szCs w:val="15"/>
      </w:rPr>
      <w:t>,</w:t>
    </w:r>
    <w:r>
      <w:rPr>
        <w:sz w:val="15"/>
        <w:szCs w:val="15"/>
      </w:rPr>
      <w:t xml:space="preserve"> </w:t>
    </w:r>
    <w:r w:rsidRPr="00446013">
      <w:rPr>
        <w:sz w:val="15"/>
        <w:szCs w:val="15"/>
      </w:rPr>
      <w:t xml:space="preserve">Makale </w:t>
    </w:r>
    <w:proofErr w:type="spellStart"/>
    <w:r w:rsidRPr="00446013">
      <w:rPr>
        <w:sz w:val="15"/>
        <w:szCs w:val="15"/>
      </w:rPr>
      <w:t>İnceleme</w:t>
    </w:r>
    <w:proofErr w:type="spellEnd"/>
    <w:r w:rsidRPr="00446013">
      <w:rPr>
        <w:sz w:val="15"/>
        <w:szCs w:val="15"/>
      </w:rPr>
      <w:t>,</w:t>
    </w:r>
    <w:r>
      <w:rPr>
        <w:sz w:val="15"/>
        <w:szCs w:val="15"/>
      </w:rPr>
      <w:t xml:space="preserve"> </w:t>
    </w:r>
    <w:proofErr w:type="spellStart"/>
    <w:r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D825D9" w:rsidRPr="003F0A3C" w:rsidRDefault="00D825D9"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D825D9" w:rsidRPr="00716131" w:rsidRDefault="00D825D9"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0726" w14:textId="77777777" w:rsidR="001D0DF8" w:rsidRDefault="001D0DF8">
      <w:r>
        <w:separator/>
      </w:r>
    </w:p>
  </w:footnote>
  <w:footnote w:type="continuationSeparator" w:id="0">
    <w:p w14:paraId="5790ADE1" w14:textId="77777777" w:rsidR="001D0DF8" w:rsidRDefault="001D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984576004">
    <w:abstractNumId w:val="4"/>
  </w:num>
  <w:num w:numId="2" w16cid:durableId="1032420381">
    <w:abstractNumId w:val="0"/>
  </w:num>
  <w:num w:numId="3" w16cid:durableId="1652295643">
    <w:abstractNumId w:val="1"/>
  </w:num>
  <w:num w:numId="4" w16cid:durableId="97868270">
    <w:abstractNumId w:val="3"/>
  </w:num>
  <w:num w:numId="5" w16cid:durableId="67622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30775"/>
    <w:rsid w:val="0005768D"/>
    <w:rsid w:val="00091551"/>
    <w:rsid w:val="000A2070"/>
    <w:rsid w:val="000B7EC6"/>
    <w:rsid w:val="000C5503"/>
    <w:rsid w:val="000D29BA"/>
    <w:rsid w:val="000D7925"/>
    <w:rsid w:val="000F201D"/>
    <w:rsid w:val="000F7BAC"/>
    <w:rsid w:val="00107575"/>
    <w:rsid w:val="00160A7B"/>
    <w:rsid w:val="001635E6"/>
    <w:rsid w:val="00173949"/>
    <w:rsid w:val="0019073B"/>
    <w:rsid w:val="00196858"/>
    <w:rsid w:val="001A15BC"/>
    <w:rsid w:val="001B2009"/>
    <w:rsid w:val="001C006C"/>
    <w:rsid w:val="001C6F09"/>
    <w:rsid w:val="001D0DF8"/>
    <w:rsid w:val="00204885"/>
    <w:rsid w:val="002133E0"/>
    <w:rsid w:val="00266423"/>
    <w:rsid w:val="002A4B79"/>
    <w:rsid w:val="002D449E"/>
    <w:rsid w:val="002D79A3"/>
    <w:rsid w:val="00301F1D"/>
    <w:rsid w:val="00304B79"/>
    <w:rsid w:val="00317BAC"/>
    <w:rsid w:val="00333868"/>
    <w:rsid w:val="00341158"/>
    <w:rsid w:val="00354A38"/>
    <w:rsid w:val="00385024"/>
    <w:rsid w:val="0038686D"/>
    <w:rsid w:val="00386D35"/>
    <w:rsid w:val="003A1A61"/>
    <w:rsid w:val="003C2E50"/>
    <w:rsid w:val="003C48C0"/>
    <w:rsid w:val="003D6B88"/>
    <w:rsid w:val="003D714B"/>
    <w:rsid w:val="003E0DCF"/>
    <w:rsid w:val="003F0A3C"/>
    <w:rsid w:val="003F3709"/>
    <w:rsid w:val="004032FB"/>
    <w:rsid w:val="00410237"/>
    <w:rsid w:val="00437BF4"/>
    <w:rsid w:val="004512C3"/>
    <w:rsid w:val="00454B90"/>
    <w:rsid w:val="00495B4B"/>
    <w:rsid w:val="004A5C7F"/>
    <w:rsid w:val="004E00ED"/>
    <w:rsid w:val="004F6DAA"/>
    <w:rsid w:val="00501D1B"/>
    <w:rsid w:val="005063D0"/>
    <w:rsid w:val="00506955"/>
    <w:rsid w:val="00511355"/>
    <w:rsid w:val="00555080"/>
    <w:rsid w:val="005A5227"/>
    <w:rsid w:val="005C4F53"/>
    <w:rsid w:val="005D0495"/>
    <w:rsid w:val="005D0EC0"/>
    <w:rsid w:val="005D5180"/>
    <w:rsid w:val="005E47AF"/>
    <w:rsid w:val="00622188"/>
    <w:rsid w:val="006525D9"/>
    <w:rsid w:val="00653B86"/>
    <w:rsid w:val="00661B1F"/>
    <w:rsid w:val="00664965"/>
    <w:rsid w:val="00665279"/>
    <w:rsid w:val="0069535E"/>
    <w:rsid w:val="006F72CC"/>
    <w:rsid w:val="006F7F25"/>
    <w:rsid w:val="00707428"/>
    <w:rsid w:val="00707DA3"/>
    <w:rsid w:val="0071105D"/>
    <w:rsid w:val="00716131"/>
    <w:rsid w:val="0071790F"/>
    <w:rsid w:val="00720E30"/>
    <w:rsid w:val="00725B24"/>
    <w:rsid w:val="00736F2E"/>
    <w:rsid w:val="00757D86"/>
    <w:rsid w:val="00772638"/>
    <w:rsid w:val="007849C8"/>
    <w:rsid w:val="00787D95"/>
    <w:rsid w:val="007C06A8"/>
    <w:rsid w:val="007D018A"/>
    <w:rsid w:val="007D5290"/>
    <w:rsid w:val="007F5D29"/>
    <w:rsid w:val="00800C75"/>
    <w:rsid w:val="0080320D"/>
    <w:rsid w:val="00806404"/>
    <w:rsid w:val="00810283"/>
    <w:rsid w:val="0081535E"/>
    <w:rsid w:val="008666FB"/>
    <w:rsid w:val="00871375"/>
    <w:rsid w:val="0089630D"/>
    <w:rsid w:val="008B458F"/>
    <w:rsid w:val="008D0216"/>
    <w:rsid w:val="008F11D4"/>
    <w:rsid w:val="008F4076"/>
    <w:rsid w:val="00900DE1"/>
    <w:rsid w:val="0091089A"/>
    <w:rsid w:val="0092087A"/>
    <w:rsid w:val="00961670"/>
    <w:rsid w:val="00962BB0"/>
    <w:rsid w:val="009707DC"/>
    <w:rsid w:val="00983C6B"/>
    <w:rsid w:val="00993B97"/>
    <w:rsid w:val="009A5A36"/>
    <w:rsid w:val="009F37D3"/>
    <w:rsid w:val="00A36ABA"/>
    <w:rsid w:val="00A55667"/>
    <w:rsid w:val="00A65A6F"/>
    <w:rsid w:val="00A77621"/>
    <w:rsid w:val="00A97207"/>
    <w:rsid w:val="00AA520E"/>
    <w:rsid w:val="00AA5B3C"/>
    <w:rsid w:val="00AB76CA"/>
    <w:rsid w:val="00AD2CC8"/>
    <w:rsid w:val="00AD6253"/>
    <w:rsid w:val="00AF4E2F"/>
    <w:rsid w:val="00AF6039"/>
    <w:rsid w:val="00B1392F"/>
    <w:rsid w:val="00B33971"/>
    <w:rsid w:val="00B75B1A"/>
    <w:rsid w:val="00B834DB"/>
    <w:rsid w:val="00BA52CA"/>
    <w:rsid w:val="00BC7ABE"/>
    <w:rsid w:val="00BE201F"/>
    <w:rsid w:val="00BE4CA2"/>
    <w:rsid w:val="00C013EE"/>
    <w:rsid w:val="00C06A3F"/>
    <w:rsid w:val="00C254B2"/>
    <w:rsid w:val="00C6114F"/>
    <w:rsid w:val="00C66187"/>
    <w:rsid w:val="00C87DAC"/>
    <w:rsid w:val="00C949A1"/>
    <w:rsid w:val="00CA0C91"/>
    <w:rsid w:val="00CA6493"/>
    <w:rsid w:val="00CC62BB"/>
    <w:rsid w:val="00CD4556"/>
    <w:rsid w:val="00CE0DC6"/>
    <w:rsid w:val="00CE513A"/>
    <w:rsid w:val="00CF504D"/>
    <w:rsid w:val="00D2360D"/>
    <w:rsid w:val="00D255D5"/>
    <w:rsid w:val="00D31461"/>
    <w:rsid w:val="00D45879"/>
    <w:rsid w:val="00D64281"/>
    <w:rsid w:val="00D75534"/>
    <w:rsid w:val="00D810F1"/>
    <w:rsid w:val="00D825D9"/>
    <w:rsid w:val="00DC7948"/>
    <w:rsid w:val="00DD5C80"/>
    <w:rsid w:val="00E06702"/>
    <w:rsid w:val="00E15685"/>
    <w:rsid w:val="00E21F55"/>
    <w:rsid w:val="00E27FE6"/>
    <w:rsid w:val="00E40A2A"/>
    <w:rsid w:val="00E43153"/>
    <w:rsid w:val="00E45FDB"/>
    <w:rsid w:val="00E609DF"/>
    <w:rsid w:val="00E65B3B"/>
    <w:rsid w:val="00E74217"/>
    <w:rsid w:val="00E965CF"/>
    <w:rsid w:val="00EA7F84"/>
    <w:rsid w:val="00EB0249"/>
    <w:rsid w:val="00EC5865"/>
    <w:rsid w:val="00F11B12"/>
    <w:rsid w:val="00F14C8B"/>
    <w:rsid w:val="00F14FCB"/>
    <w:rsid w:val="00F1776C"/>
    <w:rsid w:val="00F23295"/>
    <w:rsid w:val="00F553F8"/>
    <w:rsid w:val="00F60D5B"/>
    <w:rsid w:val="00F640DF"/>
    <w:rsid w:val="00F77372"/>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b.ogu.edu.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D7F73"/>
    <w:rsid w:val="006525D9"/>
    <w:rsid w:val="007029FF"/>
    <w:rsid w:val="00716D23"/>
    <w:rsid w:val="00720E30"/>
    <w:rsid w:val="00757D86"/>
    <w:rsid w:val="007626F2"/>
    <w:rsid w:val="007F0365"/>
    <w:rsid w:val="008625B6"/>
    <w:rsid w:val="00883614"/>
    <w:rsid w:val="009707DC"/>
    <w:rsid w:val="00A632AE"/>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41a207-e1b6-4b38-8110-6ea1416550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09C1CDF49EB6E241893CF59ED2FBD844" ma:contentTypeVersion="9" ma:contentTypeDescription="Yeni belge oluşturun." ma:contentTypeScope="" ma:versionID="56e7becc807a8502baeb041212888d89">
  <xsd:schema xmlns:xsd="http://www.w3.org/2001/XMLSchema" xmlns:xs="http://www.w3.org/2001/XMLSchema" xmlns:p="http://schemas.microsoft.com/office/2006/metadata/properties" xmlns:ns3="1441a207-e1b6-4b38-8110-6ea141655078" targetNamespace="http://schemas.microsoft.com/office/2006/metadata/properties" ma:root="true" ma:fieldsID="45f61925863693c24d8c61283774daf3" ns3:_="">
    <xsd:import namespace="1441a207-e1b6-4b38-8110-6ea14165507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1a207-e1b6-4b38-8110-6ea14165507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762E5-63C0-448B-9B61-D37C24C79F30}">
  <ds:schemaRefs>
    <ds:schemaRef ds:uri="http://schemas.openxmlformats.org/officeDocument/2006/bibliography"/>
  </ds:schemaRefs>
</ds:datastoreItem>
</file>

<file path=customXml/itemProps2.xml><?xml version="1.0" encoding="utf-8"?>
<ds:datastoreItem xmlns:ds="http://schemas.openxmlformats.org/officeDocument/2006/customXml" ds:itemID="{F7A0B8B5-CFBE-41F9-B7DE-6E2AF505D0A4}">
  <ds:schemaRefs>
    <ds:schemaRef ds:uri="http://schemas.microsoft.com/sharepoint/v3/contenttype/forms"/>
  </ds:schemaRefs>
</ds:datastoreItem>
</file>

<file path=customXml/itemProps3.xml><?xml version="1.0" encoding="utf-8"?>
<ds:datastoreItem xmlns:ds="http://schemas.openxmlformats.org/officeDocument/2006/customXml" ds:itemID="{5CFB3B30-38BB-431D-9EBA-B9DB4BDA2110}">
  <ds:schemaRefs>
    <ds:schemaRef ds:uri="http://purl.org/dc/terms/"/>
    <ds:schemaRef ds:uri="http://purl.org/dc/elements/1.1/"/>
    <ds:schemaRef ds:uri="1441a207-e1b6-4b38-8110-6ea141655078"/>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A3EC55-78BE-447F-A0C9-987969C5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1a207-e1b6-4b38-8110-6ea141655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SULE AKMAN</cp:lastModifiedBy>
  <cp:revision>2</cp:revision>
  <dcterms:created xsi:type="dcterms:W3CDTF">2025-09-17T06:45:00Z</dcterms:created>
  <dcterms:modified xsi:type="dcterms:W3CDTF">2025-09-17T06:45:00Z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y fmtid="{D5CDD505-2E9C-101B-9397-08002B2CF9AE}" pid="7" name="ContentTypeId">
    <vt:lpwstr>0x01010009C1CDF49EB6E241893CF59ED2FBD844</vt:lpwstr>
  </property>
</Properties>
</file>