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5D5D4204" w14:textId="77777777" w:rsidR="000D29BA"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Ders İzlencesi</w:t>
            </w:r>
          </w:p>
          <w:p w14:paraId="3D326317" w14:textId="25DF81D8" w:rsidR="00A44341" w:rsidRPr="0081535E" w:rsidRDefault="00A44341" w:rsidP="000D29BA">
            <w:pPr>
              <w:jc w:val="center"/>
              <w:rPr>
                <w:rFonts w:asciiTheme="majorBidi" w:hAnsiTheme="majorBidi" w:cstheme="majorBidi"/>
                <w:b/>
                <w:bCs/>
                <w:color w:val="17365D" w:themeColor="text2" w:themeShade="BF"/>
                <w:sz w:val="28"/>
                <w:szCs w:val="28"/>
              </w:rPr>
            </w:pP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C4B236"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F37874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C13221" w:rsidRDefault="00D810F1" w:rsidP="00D810F1">
      <w:pPr>
        <w:pStyle w:val="Balk2"/>
        <w:tabs>
          <w:tab w:val="left" w:pos="3664"/>
        </w:tabs>
        <w:spacing w:before="0" w:line="251" w:lineRule="exact"/>
        <w:rPr>
          <w:color w:val="17365D" w:themeColor="text2" w:themeShade="BF"/>
          <w:spacing w:val="-2"/>
          <w:lang w:val="tr-TR"/>
        </w:rPr>
      </w:pPr>
    </w:p>
    <w:p w14:paraId="615CA8C1" w14:textId="7CFDADD3" w:rsidR="00D810F1" w:rsidRPr="00C13221" w:rsidRDefault="00D810F1" w:rsidP="00D810F1">
      <w:pPr>
        <w:pStyle w:val="Balk2"/>
        <w:tabs>
          <w:tab w:val="left" w:pos="3664"/>
        </w:tabs>
        <w:spacing w:before="0" w:line="251" w:lineRule="exact"/>
        <w:rPr>
          <w:color w:val="17365D" w:themeColor="text2" w:themeShade="BF"/>
          <w:spacing w:val="-4"/>
          <w:lang w:val="tr-TR"/>
        </w:rPr>
      </w:pPr>
      <w:r w:rsidRPr="00C13221">
        <w:rPr>
          <w:color w:val="17365D" w:themeColor="text2" w:themeShade="BF"/>
          <w:spacing w:val="-2"/>
          <w:lang w:val="tr-TR"/>
        </w:rPr>
        <w:t>Ders Kodu</w:t>
      </w:r>
      <w:r w:rsidRPr="00C13221">
        <w:rPr>
          <w:color w:val="17365D" w:themeColor="text2" w:themeShade="BF"/>
          <w:lang w:val="tr-TR"/>
        </w:rPr>
        <w:tab/>
        <w:t>:</w:t>
      </w:r>
      <w:r w:rsidRPr="00C13221">
        <w:rPr>
          <w:b w:val="0"/>
          <w:bCs w:val="0"/>
          <w:color w:val="17365D" w:themeColor="text2" w:themeShade="BF"/>
          <w:spacing w:val="-4"/>
          <w:lang w:val="tr-TR"/>
        </w:rPr>
        <w:t xml:space="preserve"> </w:t>
      </w:r>
    </w:p>
    <w:p w14:paraId="5AE3E56C" w14:textId="35D9CCDB" w:rsidR="005A5227" w:rsidRPr="00C13221" w:rsidRDefault="00D810F1" w:rsidP="00D810F1">
      <w:pPr>
        <w:pStyle w:val="Balk2"/>
        <w:tabs>
          <w:tab w:val="left" w:pos="3664"/>
        </w:tabs>
        <w:spacing w:before="0" w:line="251" w:lineRule="exact"/>
        <w:rPr>
          <w:color w:val="17365D" w:themeColor="text2" w:themeShade="BF"/>
          <w:lang w:val="tr-TR"/>
        </w:rPr>
      </w:pPr>
      <w:r w:rsidRPr="00C13221">
        <w:rPr>
          <w:color w:val="17365D" w:themeColor="text2" w:themeShade="BF"/>
          <w:spacing w:val="-2"/>
          <w:lang w:val="tr-TR"/>
        </w:rPr>
        <w:t>Ders Adı</w:t>
      </w:r>
      <w:r w:rsidRPr="00C13221">
        <w:rPr>
          <w:color w:val="17365D" w:themeColor="text2" w:themeShade="BF"/>
          <w:lang w:val="tr-TR"/>
        </w:rPr>
        <w:tab/>
        <w:t>:</w:t>
      </w:r>
      <w:r w:rsidRPr="00C13221">
        <w:rPr>
          <w:color w:val="17365D" w:themeColor="text2" w:themeShade="BF"/>
          <w:spacing w:val="-4"/>
          <w:lang w:val="tr-TR"/>
        </w:rPr>
        <w:t xml:space="preserve"> </w:t>
      </w:r>
      <w:bookmarkStart w:id="0" w:name="_Hlk190535342"/>
      <w:r w:rsidR="00D7729F" w:rsidRPr="00C13221">
        <w:rPr>
          <w:color w:val="17365D" w:themeColor="text2" w:themeShade="BF"/>
        </w:rPr>
        <w:t>Kur’an Okuma ve Tecvid</w:t>
      </w:r>
      <w:bookmarkEnd w:id="0"/>
      <w:r w:rsidR="00ED1AC5">
        <w:rPr>
          <w:color w:val="17365D" w:themeColor="text2" w:themeShade="BF"/>
        </w:rPr>
        <w:t xml:space="preserve"> (Hazırlık)</w:t>
      </w:r>
    </w:p>
    <w:p w14:paraId="2BE44D5E" w14:textId="77777777" w:rsidR="00D810F1" w:rsidRPr="00D7729F" w:rsidRDefault="00D810F1" w:rsidP="00DD5C80">
      <w:pPr>
        <w:ind w:left="426"/>
        <w:rPr>
          <w:b/>
          <w:bCs/>
          <w:lang w:val="tr-TR"/>
        </w:rPr>
      </w:pPr>
    </w:p>
    <w:p w14:paraId="73E55498" w14:textId="774DD9FC" w:rsidR="005A5227" w:rsidRPr="00D7729F" w:rsidRDefault="00555080">
      <w:pPr>
        <w:pStyle w:val="Balk2"/>
        <w:tabs>
          <w:tab w:val="left" w:pos="3664"/>
        </w:tabs>
        <w:spacing w:before="0" w:line="251" w:lineRule="exact"/>
        <w:rPr>
          <w:color w:val="17365D" w:themeColor="text2" w:themeShade="BF"/>
          <w:lang w:val="tr-TR"/>
        </w:rPr>
      </w:pPr>
      <w:r w:rsidRPr="00D7729F">
        <w:rPr>
          <w:color w:val="17365D" w:themeColor="text2" w:themeShade="BF"/>
          <w:spacing w:val="-2"/>
          <w:lang w:val="tr-TR"/>
        </w:rPr>
        <w:t>Öğretim Elemanı</w:t>
      </w:r>
      <w:r w:rsidRPr="00D7729F">
        <w:rPr>
          <w:color w:val="17365D" w:themeColor="text2" w:themeShade="BF"/>
          <w:lang w:val="tr-TR"/>
        </w:rPr>
        <w:tab/>
        <w:t>:</w:t>
      </w:r>
      <w:r w:rsidRPr="00D7729F">
        <w:rPr>
          <w:color w:val="17365D" w:themeColor="text2" w:themeShade="BF"/>
          <w:spacing w:val="-4"/>
          <w:lang w:val="tr-TR"/>
        </w:rPr>
        <w:t xml:space="preserve"> </w:t>
      </w:r>
      <w:r w:rsidR="00D7729F" w:rsidRPr="00D7729F">
        <w:rPr>
          <w:color w:val="17365D" w:themeColor="text2" w:themeShade="BF"/>
          <w:spacing w:val="-4"/>
          <w:lang w:val="tr-TR"/>
        </w:rPr>
        <w:t>Öğr. Gör. Dr. Gülşen KILIÇ</w:t>
      </w:r>
    </w:p>
    <w:p w14:paraId="3FEB4ECB" w14:textId="585D7E91"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729F">
        <w:rPr>
          <w:color w:val="17365D" w:themeColor="text2" w:themeShade="BF"/>
          <w:lang w:val="tr-TR"/>
        </w:rPr>
        <w:t>gulsen.kilic@ogu.edu.tr</w:t>
      </w:r>
    </w:p>
    <w:p w14:paraId="413A9A16" w14:textId="2F3D0AAB"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CF4909">
        <w:rPr>
          <w:color w:val="17365D" w:themeColor="text2" w:themeShade="BF"/>
          <w:spacing w:val="-4"/>
          <w:lang w:val="tr-TR"/>
        </w:rPr>
        <w:t xml:space="preserve">Çarşamba </w:t>
      </w:r>
      <w:r w:rsidR="00C13221">
        <w:rPr>
          <w:color w:val="17365D" w:themeColor="text2" w:themeShade="BF"/>
          <w:spacing w:val="-4"/>
          <w:lang w:val="tr-TR"/>
        </w:rPr>
        <w:t>1</w:t>
      </w:r>
      <w:r w:rsidR="00CF4909">
        <w:rPr>
          <w:color w:val="17365D" w:themeColor="text2" w:themeShade="BF"/>
          <w:spacing w:val="-4"/>
          <w:lang w:val="tr-TR"/>
        </w:rPr>
        <w:t>2</w:t>
      </w:r>
      <w:r w:rsidR="00C13221">
        <w:rPr>
          <w:color w:val="17365D" w:themeColor="text2" w:themeShade="BF"/>
          <w:spacing w:val="-4"/>
          <w:lang w:val="tr-TR"/>
        </w:rPr>
        <w:t>.</w:t>
      </w:r>
      <w:r w:rsidR="004A7795">
        <w:rPr>
          <w:color w:val="17365D" w:themeColor="text2" w:themeShade="BF"/>
          <w:spacing w:val="-4"/>
          <w:lang w:val="tr-TR"/>
        </w:rPr>
        <w:t>0</w:t>
      </w:r>
      <w:r w:rsidR="00C13221">
        <w:rPr>
          <w:color w:val="17365D" w:themeColor="text2" w:themeShade="BF"/>
          <w:spacing w:val="-4"/>
          <w:lang w:val="tr-TR"/>
        </w:rPr>
        <w:t>0-1</w:t>
      </w:r>
      <w:r w:rsidR="00CF4909">
        <w:rPr>
          <w:color w:val="17365D" w:themeColor="text2" w:themeShade="BF"/>
          <w:spacing w:val="-4"/>
          <w:lang w:val="tr-TR"/>
        </w:rPr>
        <w:t>5</w:t>
      </w:r>
      <w:r w:rsidR="00C13221">
        <w:rPr>
          <w:color w:val="17365D" w:themeColor="text2" w:themeShade="BF"/>
          <w:spacing w:val="-4"/>
          <w:lang w:val="tr-TR"/>
        </w:rPr>
        <w:t>.00</w:t>
      </w:r>
    </w:p>
    <w:p w14:paraId="70D5522E" w14:textId="27836573"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C13221">
        <w:rPr>
          <w:color w:val="17365D" w:themeColor="text2" w:themeShade="BF"/>
          <w:spacing w:val="-4"/>
          <w:lang w:val="tr-TR"/>
        </w:rPr>
        <w:t xml:space="preserve">İlahiyat Fakültesi Zemin Kat </w:t>
      </w:r>
      <w:r w:rsidR="00F8458E">
        <w:rPr>
          <w:color w:val="17365D" w:themeColor="text2" w:themeShade="BF"/>
          <w:spacing w:val="-4"/>
          <w:lang w:val="tr-TR"/>
        </w:rPr>
        <w:t>3 No lu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1EEDC73"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202</w:t>
      </w:r>
      <w:r w:rsidR="004A7795">
        <w:rPr>
          <w:color w:val="17365D" w:themeColor="text2" w:themeShade="BF"/>
          <w:spacing w:val="-4"/>
          <w:lang w:val="tr-TR"/>
        </w:rPr>
        <w:t>5</w:t>
      </w:r>
      <w:r w:rsidR="00C13221">
        <w:rPr>
          <w:color w:val="17365D" w:themeColor="text2" w:themeShade="BF"/>
          <w:spacing w:val="-4"/>
          <w:lang w:val="tr-TR"/>
        </w:rPr>
        <w:t>/202</w:t>
      </w:r>
      <w:r w:rsidR="004A7795">
        <w:rPr>
          <w:color w:val="17365D" w:themeColor="text2" w:themeShade="BF"/>
          <w:spacing w:val="-4"/>
          <w:lang w:val="tr-TR"/>
        </w:rPr>
        <w:t>6</w:t>
      </w:r>
      <w:r w:rsidR="00CF4909">
        <w:rPr>
          <w:color w:val="17365D" w:themeColor="text2" w:themeShade="BF"/>
          <w:spacing w:val="-4"/>
          <w:lang w:val="tr-TR"/>
        </w:rPr>
        <w:t xml:space="preserve"> Bahar</w:t>
      </w:r>
    </w:p>
    <w:p w14:paraId="63DC51A5" w14:textId="438BCCDE" w:rsidR="004A7795" w:rsidRDefault="00555080" w:rsidP="004A7795">
      <w:pPr>
        <w:pStyle w:val="GvdeMetni"/>
        <w:tabs>
          <w:tab w:val="left" w:pos="3648"/>
        </w:tabs>
        <w:spacing w:line="252" w:lineRule="exact"/>
        <w:ind w:left="720" w:hanging="331"/>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4A7795">
        <w:rPr>
          <w:color w:val="17365D" w:themeColor="text2" w:themeShade="BF"/>
          <w:spacing w:val="-5"/>
          <w:lang w:val="tr-TR"/>
        </w:rPr>
        <w:t>Pazartesi 08</w:t>
      </w:r>
      <w:r w:rsidR="00C13221">
        <w:rPr>
          <w:color w:val="17365D" w:themeColor="text2" w:themeShade="BF"/>
          <w:spacing w:val="-5"/>
          <w:lang w:val="tr-TR"/>
        </w:rPr>
        <w:t>.</w:t>
      </w:r>
      <w:r w:rsidR="004A7795">
        <w:rPr>
          <w:color w:val="17365D" w:themeColor="text2" w:themeShade="BF"/>
          <w:spacing w:val="-5"/>
          <w:lang w:val="tr-TR"/>
        </w:rPr>
        <w:t>3</w:t>
      </w:r>
      <w:r w:rsidR="00C13221">
        <w:rPr>
          <w:color w:val="17365D" w:themeColor="text2" w:themeShade="BF"/>
          <w:spacing w:val="-5"/>
          <w:lang w:val="tr-TR"/>
        </w:rPr>
        <w:t>0-</w:t>
      </w:r>
      <w:r w:rsidR="004A7795">
        <w:rPr>
          <w:color w:val="17365D" w:themeColor="text2" w:themeShade="BF"/>
          <w:spacing w:val="-5"/>
          <w:lang w:val="tr-TR"/>
        </w:rPr>
        <w:t xml:space="preserve">10.00, 13.00-14.30, Perşembe </w:t>
      </w:r>
      <w:r w:rsidR="00C13221">
        <w:rPr>
          <w:color w:val="17365D" w:themeColor="text2" w:themeShade="BF"/>
          <w:spacing w:val="-5"/>
          <w:lang w:val="tr-TR"/>
        </w:rPr>
        <w:t>08.30-</w:t>
      </w:r>
      <w:r w:rsidR="004320DA">
        <w:rPr>
          <w:color w:val="17365D" w:themeColor="text2" w:themeShade="BF"/>
          <w:spacing w:val="-5"/>
          <w:lang w:val="tr-TR"/>
        </w:rPr>
        <w:t xml:space="preserve">10.00, </w:t>
      </w:r>
      <w:r w:rsidR="004A7795">
        <w:rPr>
          <w:color w:val="17365D" w:themeColor="text2" w:themeShade="BF"/>
          <w:spacing w:val="-5"/>
          <w:lang w:val="tr-TR"/>
        </w:rPr>
        <w:t xml:space="preserve">    </w:t>
      </w:r>
    </w:p>
    <w:p w14:paraId="3EF5E92A" w14:textId="2D4F273A" w:rsidR="005A5227" w:rsidRPr="004A7795" w:rsidRDefault="004A7795" w:rsidP="004A7795">
      <w:pPr>
        <w:pStyle w:val="GvdeMetni"/>
        <w:tabs>
          <w:tab w:val="left" w:pos="3648"/>
        </w:tabs>
        <w:spacing w:line="252" w:lineRule="exact"/>
        <w:ind w:left="720" w:hanging="331"/>
        <w:rPr>
          <w:color w:val="17365D" w:themeColor="text2" w:themeShade="BF"/>
          <w:spacing w:val="-5"/>
          <w:lang w:val="tr-TR"/>
        </w:rPr>
      </w:pPr>
      <w:r>
        <w:rPr>
          <w:color w:val="17365D" w:themeColor="text2" w:themeShade="BF"/>
          <w:spacing w:val="-5"/>
          <w:lang w:val="tr-TR"/>
        </w:rPr>
        <w:t xml:space="preserve">                                                                    </w:t>
      </w:r>
      <w:r w:rsidR="004320DA">
        <w:rPr>
          <w:color w:val="17365D" w:themeColor="text2" w:themeShade="BF"/>
          <w:spacing w:val="-5"/>
          <w:lang w:val="tr-TR"/>
        </w:rPr>
        <w:t>10.30-1</w:t>
      </w:r>
      <w:r>
        <w:rPr>
          <w:color w:val="17365D" w:themeColor="text2" w:themeShade="BF"/>
          <w:spacing w:val="-5"/>
          <w:lang w:val="tr-TR"/>
        </w:rPr>
        <w:t>2</w:t>
      </w:r>
      <w:r w:rsidR="004320DA">
        <w:rPr>
          <w:color w:val="17365D" w:themeColor="text2" w:themeShade="BF"/>
          <w:spacing w:val="-5"/>
          <w:lang w:val="tr-TR"/>
        </w:rPr>
        <w:t>.00</w:t>
      </w:r>
    </w:p>
    <w:p w14:paraId="7AFED3E9" w14:textId="2EB329B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13221">
        <w:rPr>
          <w:color w:val="17365D" w:themeColor="text2" w:themeShade="BF"/>
          <w:spacing w:val="1"/>
          <w:lang w:val="tr-TR"/>
        </w:rPr>
        <w:t>2/3</w:t>
      </w:r>
    </w:p>
    <w:p w14:paraId="1D1481D1" w14:textId="2F9D600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C13221">
        <w:rPr>
          <w:color w:val="17365D" w:themeColor="text2" w:themeShade="BF"/>
          <w:spacing w:val="-2"/>
          <w:lang w:val="tr-TR"/>
        </w:rPr>
        <w:t>Türkçe</w:t>
      </w:r>
    </w:p>
    <w:p w14:paraId="36C4DF41" w14:textId="1A83A5E3"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4A7795">
        <w:rPr>
          <w:color w:val="17365D" w:themeColor="text2" w:themeShade="BF"/>
          <w:spacing w:val="-2"/>
          <w:lang w:val="tr-TR"/>
        </w:rPr>
        <w:t>Yüz yüze</w:t>
      </w:r>
    </w:p>
    <w:p w14:paraId="39B5A086" w14:textId="653F371E" w:rsidR="005A5227" w:rsidRPr="0081535E" w:rsidRDefault="00555080" w:rsidP="004A7795">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20DA">
        <w:rPr>
          <w:color w:val="17365D" w:themeColor="text2" w:themeShade="BF"/>
          <w:lang w:val="tr-TR"/>
        </w:rPr>
        <w:t xml:space="preserve">Derslik </w:t>
      </w:r>
      <w:r w:rsidR="004A7795">
        <w:rPr>
          <w:color w:val="17365D" w:themeColor="text2" w:themeShade="BF"/>
          <w:lang w:val="tr-TR"/>
        </w:rPr>
        <w:t>5</w:t>
      </w:r>
      <w:r w:rsidR="00B01C55">
        <w:rPr>
          <w:color w:val="17365D" w:themeColor="text2" w:themeShade="BF"/>
          <w:lang w:val="tr-TR"/>
        </w:rPr>
        <w:t xml:space="preserve">, Derslik </w:t>
      </w:r>
      <w:r w:rsidR="004A7795">
        <w:rPr>
          <w:color w:val="17365D" w:themeColor="text2" w:themeShade="BF"/>
          <w:lang w:val="tr-TR"/>
        </w:rPr>
        <w:t>7</w:t>
      </w:r>
      <w:r w:rsidR="00B01C55">
        <w:rPr>
          <w:color w:val="17365D" w:themeColor="text2" w:themeShade="BF"/>
          <w:lang w:val="tr-TR"/>
        </w:rPr>
        <w:t xml:space="preserve">, </w:t>
      </w:r>
      <w:r w:rsidR="00B6363D">
        <w:rPr>
          <w:color w:val="17365D" w:themeColor="text2" w:themeShade="BF"/>
          <w:lang w:val="tr-TR"/>
        </w:rPr>
        <w:t xml:space="preserve">Derslik </w:t>
      </w:r>
      <w:r w:rsidR="004A7795">
        <w:rPr>
          <w:color w:val="17365D" w:themeColor="text2" w:themeShade="BF"/>
          <w:lang w:val="tr-TR"/>
        </w:rPr>
        <w:t>8</w:t>
      </w:r>
      <w:r w:rsidR="00B6363D">
        <w:rPr>
          <w:color w:val="17365D" w:themeColor="text2" w:themeShade="BF"/>
          <w:lang w:val="tr-TR"/>
        </w:rPr>
        <w:t>, Derslik 1</w:t>
      </w:r>
      <w:r w:rsidR="004A7795">
        <w:rPr>
          <w:color w:val="17365D" w:themeColor="text2" w:themeShade="BF"/>
          <w:lang w:val="tr-TR"/>
        </w:rPr>
        <w:t>0.</w:t>
      </w:r>
      <w:r w:rsidR="00B6363D">
        <w:rPr>
          <w:color w:val="17365D" w:themeColor="text2" w:themeShade="BF"/>
          <w:lang w:val="tr-TR"/>
        </w:rPr>
        <w:t xml:space="preserve"> </w:t>
      </w:r>
    </w:p>
    <w:p w14:paraId="07DBFB57" w14:textId="6B688B9B"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100C69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C13221">
        <w:rPr>
          <w:color w:val="17365D" w:themeColor="text2" w:themeShade="BF"/>
          <w:spacing w:val="-3"/>
          <w:lang w:val="tr-TR"/>
        </w:rPr>
        <w:t>Zorunlu</w:t>
      </w:r>
    </w:p>
    <w:p w14:paraId="5020384A" w14:textId="5DE676A0" w:rsidR="005A5227" w:rsidRPr="004A7795" w:rsidRDefault="00665279" w:rsidP="004A7795">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18DDFF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09C6B21B" w:rsidR="005A5227" w:rsidRPr="003025A6" w:rsidRDefault="0005768D">
      <w:pPr>
        <w:pStyle w:val="Balk1"/>
        <w:rPr>
          <w:b w:val="0"/>
          <w:bCs w:val="0"/>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3025A6">
        <w:rPr>
          <w:color w:val="17365D" w:themeColor="text2" w:themeShade="BF"/>
          <w:lang w:val="tr-TR"/>
        </w:rPr>
        <w:t xml:space="preserve">: </w:t>
      </w:r>
      <w:r w:rsidR="003025A6" w:rsidRPr="003025A6">
        <w:rPr>
          <w:b w:val="0"/>
          <w:bCs w:val="0"/>
          <w:color w:val="17365D" w:themeColor="text2" w:themeShade="BF"/>
          <w:lang w:val="tr-TR"/>
        </w:rPr>
        <w:t>Kur’an-ı Kerim’i</w:t>
      </w:r>
      <w:r w:rsidR="0000491F">
        <w:rPr>
          <w:b w:val="0"/>
          <w:bCs w:val="0"/>
          <w:color w:val="17365D" w:themeColor="text2" w:themeShade="BF"/>
          <w:lang w:val="tr-TR"/>
        </w:rPr>
        <w:t>,</w:t>
      </w:r>
      <w:r w:rsidR="003025A6" w:rsidRPr="003025A6">
        <w:rPr>
          <w:b w:val="0"/>
          <w:bCs w:val="0"/>
          <w:color w:val="17365D" w:themeColor="text2" w:themeShade="BF"/>
          <w:lang w:val="tr-TR"/>
        </w:rPr>
        <w:t xml:space="preserve"> </w:t>
      </w:r>
      <w:r w:rsidR="003025A6">
        <w:rPr>
          <w:b w:val="0"/>
          <w:bCs w:val="0"/>
          <w:color w:val="17365D" w:themeColor="text2" w:themeShade="BF"/>
          <w:lang w:val="tr-TR"/>
        </w:rPr>
        <w:t>kendine has okunma kaidelerini uygulayarak doğru okuma</w:t>
      </w:r>
      <w:r w:rsidR="0000491F">
        <w:rPr>
          <w:b w:val="0"/>
          <w:bCs w:val="0"/>
          <w:color w:val="17365D" w:themeColor="text2" w:themeShade="BF"/>
          <w:lang w:val="tr-TR"/>
        </w:rPr>
        <w:t>k</w:t>
      </w:r>
    </w:p>
    <w:p w14:paraId="0091AC8A" w14:textId="77777777" w:rsidR="009A5A36" w:rsidRPr="0081535E" w:rsidRDefault="009A5A36">
      <w:pPr>
        <w:pStyle w:val="GvdeMetni"/>
        <w:spacing w:before="3"/>
        <w:rPr>
          <w:color w:val="17365D" w:themeColor="text2" w:themeShade="BF"/>
          <w:lang w:val="tr-TR"/>
        </w:rPr>
      </w:pPr>
    </w:p>
    <w:p w14:paraId="73706065" w14:textId="22B2755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E81FCCE"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Kur’ân’ın harekelerini doğru okuyabilme</w:t>
            </w:r>
          </w:p>
        </w:tc>
        <w:tc>
          <w:tcPr>
            <w:tcW w:w="2404" w:type="dxa"/>
            <w:vAlign w:val="center"/>
          </w:tcPr>
          <w:p w14:paraId="516F2690" w14:textId="00AE05C7" w:rsidR="0081535E" w:rsidRPr="008C4671" w:rsidRDefault="00B01C55"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30273A21" w14:textId="6A901579"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2ABCFD"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Med konusunu Kur’ân okurken doğru uygulayabilme</w:t>
            </w:r>
          </w:p>
        </w:tc>
        <w:tc>
          <w:tcPr>
            <w:tcW w:w="2404" w:type="dxa"/>
            <w:vAlign w:val="center"/>
          </w:tcPr>
          <w:p w14:paraId="46F96493" w14:textId="2F833C15"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     </w:t>
            </w:r>
          </w:p>
        </w:tc>
        <w:tc>
          <w:tcPr>
            <w:tcW w:w="2028" w:type="dxa"/>
            <w:vAlign w:val="center"/>
          </w:tcPr>
          <w:p w14:paraId="68943AA2" w14:textId="772E0403"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4682D12"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med çeşitlerinin farkını kavrayabilme</w:t>
            </w:r>
          </w:p>
        </w:tc>
        <w:tc>
          <w:tcPr>
            <w:tcW w:w="2404" w:type="dxa"/>
            <w:vAlign w:val="center"/>
          </w:tcPr>
          <w:p w14:paraId="16BC4AE3" w14:textId="3552DBE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509198AB" w14:textId="13C4D5EA"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42EF76"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Tenvin ve sakin nun’un hallerini doğru uygulayabilme</w:t>
            </w:r>
          </w:p>
        </w:tc>
        <w:tc>
          <w:tcPr>
            <w:tcW w:w="2404" w:type="dxa"/>
            <w:vAlign w:val="center"/>
          </w:tcPr>
          <w:p w14:paraId="5A14A62D" w14:textId="1A5F5DE2"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653803B5" w14:textId="59C5A6C8"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49CA09A0"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İdğamları doğru uygulayabilme ve idğamlar arasındaki</w:t>
            </w:r>
          </w:p>
          <w:p w14:paraId="091DAA6E" w14:textId="66E021CE"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farkları açıklayabilme</w:t>
            </w:r>
          </w:p>
        </w:tc>
        <w:tc>
          <w:tcPr>
            <w:tcW w:w="2404" w:type="dxa"/>
            <w:vAlign w:val="center"/>
          </w:tcPr>
          <w:p w14:paraId="52200345" w14:textId="656900DD"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312A4895" w14:textId="2D1159C6"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ADF12AC"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Kur’ân’ın bazı surelerini ezbere okuyabilme</w:t>
            </w:r>
          </w:p>
        </w:tc>
        <w:tc>
          <w:tcPr>
            <w:tcW w:w="2404" w:type="dxa"/>
            <w:vAlign w:val="center"/>
          </w:tcPr>
          <w:p w14:paraId="336EED6D" w14:textId="012A3B5A"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19740F2" w14:textId="1D7018D7"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47EDC638"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nefesini doğru kullanabilme</w:t>
            </w:r>
          </w:p>
        </w:tc>
        <w:tc>
          <w:tcPr>
            <w:tcW w:w="2404" w:type="dxa"/>
            <w:vAlign w:val="center"/>
          </w:tcPr>
          <w:p w14:paraId="3A27613D" w14:textId="79668AD5"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13CA2220" w14:textId="0AA5D885"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6075F64"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Kur’ân okurken sesini ayarlayabilme</w:t>
            </w:r>
          </w:p>
        </w:tc>
        <w:tc>
          <w:tcPr>
            <w:tcW w:w="2404" w:type="dxa"/>
            <w:vAlign w:val="center"/>
          </w:tcPr>
          <w:p w14:paraId="7E864015" w14:textId="52A62EEF"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7F556B13" w14:textId="56829709"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1085DDF4"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Tutum ve davranışlarını Kur’ân’ın ruhuna uygun olarak</w:t>
            </w:r>
          </w:p>
          <w:p w14:paraId="77A28E8E" w14:textId="7AA09A4D"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ayarlayabilme</w:t>
            </w:r>
          </w:p>
        </w:tc>
        <w:tc>
          <w:tcPr>
            <w:tcW w:w="2404" w:type="dxa"/>
            <w:vAlign w:val="center"/>
          </w:tcPr>
          <w:p w14:paraId="3243CA4F" w14:textId="5A6FEAC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Yetkinlik</w:t>
            </w:r>
          </w:p>
        </w:tc>
        <w:tc>
          <w:tcPr>
            <w:tcW w:w="2028" w:type="dxa"/>
            <w:vAlign w:val="center"/>
          </w:tcPr>
          <w:p w14:paraId="6DB501C0" w14:textId="454E6ACD"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F6A99DF"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Hurûf-u Mukattaları doğru telâffuz edebilme</w:t>
            </w:r>
          </w:p>
        </w:tc>
        <w:tc>
          <w:tcPr>
            <w:tcW w:w="2404" w:type="dxa"/>
            <w:vAlign w:val="center"/>
          </w:tcPr>
          <w:p w14:paraId="0B40CA81" w14:textId="4C637797"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FA567A4" w14:textId="2308FD9A"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0B11364" w14:textId="0441CE08" w:rsidR="005D2833" w:rsidRPr="005D2833" w:rsidRDefault="0089630D" w:rsidP="005D2833">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3329E1">
        <w:trPr>
          <w:trHeight w:val="1528"/>
        </w:trPr>
        <w:tc>
          <w:tcPr>
            <w:tcW w:w="2268" w:type="dxa"/>
            <w:vAlign w:val="center"/>
          </w:tcPr>
          <w:p w14:paraId="34FBBB87" w14:textId="55B6C44D" w:rsidR="008C4671" w:rsidRPr="008C4671" w:rsidRDefault="000F7BAC" w:rsidP="008C4671">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r w:rsidR="003329E1">
              <w:rPr>
                <w:bCs w:val="0"/>
                <w:i/>
                <w:color w:val="17365D" w:themeColor="text2" w:themeShade="BF"/>
                <w:sz w:val="22"/>
                <w:szCs w:val="22"/>
              </w:rPr>
              <w:t xml:space="preserve">  </w:t>
            </w:r>
          </w:p>
        </w:tc>
        <w:tc>
          <w:tcPr>
            <w:tcW w:w="8221" w:type="dxa"/>
            <w:vAlign w:val="center"/>
          </w:tcPr>
          <w:p w14:paraId="38560CE0" w14:textId="445785B9" w:rsidR="00716131" w:rsidRPr="0081535E" w:rsidRDefault="003329E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 </w:t>
            </w:r>
            <w:r w:rsidRPr="003329E1">
              <w:rPr>
                <w:b w:val="0"/>
                <w:bCs w:val="0"/>
                <w:color w:val="17365D" w:themeColor="text2" w:themeShade="BF"/>
                <w:sz w:val="22"/>
                <w:szCs w:val="22"/>
              </w:rPr>
              <w:t>Ramazan Pakdil, Ta’lim Tecvid ve Kıraat, İstanbul, 201</w:t>
            </w:r>
            <w:r>
              <w:rPr>
                <w:b w:val="0"/>
                <w:bCs w:val="0"/>
                <w:color w:val="17365D" w:themeColor="text2" w:themeShade="BF"/>
                <w:sz w:val="22"/>
                <w:szCs w:val="22"/>
              </w:rPr>
              <w:t>7</w:t>
            </w:r>
            <w:r w:rsidRPr="003329E1">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68311C35"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r w:rsidR="005D2833">
              <w:rPr>
                <w:bCs w:val="0"/>
                <w:i/>
                <w:color w:val="17365D" w:themeColor="text2" w:themeShade="BF"/>
                <w:sz w:val="22"/>
                <w:szCs w:val="22"/>
              </w:rPr>
              <w:t xml:space="preserve">  </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362EB0D2" w14:textId="77777777" w:rsidR="005D2833" w:rsidRPr="005D2833" w:rsidRDefault="005D2833" w:rsidP="005D2833">
            <w:pPr>
              <w:pStyle w:val="GvdeMetni"/>
              <w:spacing w:after="60"/>
              <w:ind w:right="249"/>
              <w:jc w:val="both"/>
              <w:rPr>
                <w:color w:val="17365D" w:themeColor="text2" w:themeShade="BF"/>
              </w:rPr>
            </w:pPr>
            <w:r>
              <w:rPr>
                <w:color w:val="17365D" w:themeColor="text2" w:themeShade="BF"/>
              </w:rPr>
              <w:t xml:space="preserve"> </w:t>
            </w:r>
            <w:r w:rsidRPr="005D2833">
              <w:rPr>
                <w:color w:val="17365D" w:themeColor="text2" w:themeShade="BF"/>
              </w:rPr>
              <w:t>İsmail Karaçam, Kur’ân-ı Kerîm’in Fazîletleri ve Okunma Kâideleri, İstanbul 1981.</w:t>
            </w:r>
          </w:p>
          <w:p w14:paraId="384225F5" w14:textId="77777777" w:rsidR="005D2833" w:rsidRPr="005D2833" w:rsidRDefault="005D2833" w:rsidP="005D2833">
            <w:pPr>
              <w:pStyle w:val="GvdeMetni"/>
              <w:spacing w:after="60"/>
              <w:ind w:right="249"/>
              <w:jc w:val="both"/>
              <w:rPr>
                <w:color w:val="17365D" w:themeColor="text2" w:themeShade="BF"/>
              </w:rPr>
            </w:pPr>
          </w:p>
          <w:p w14:paraId="041A5765" w14:textId="5CB6EE49" w:rsidR="00716131" w:rsidRPr="0081535E" w:rsidRDefault="005D2833" w:rsidP="005D2833">
            <w:pPr>
              <w:pStyle w:val="GvdeMetni"/>
              <w:spacing w:after="60"/>
              <w:ind w:right="249"/>
              <w:jc w:val="both"/>
              <w:rPr>
                <w:color w:val="17365D" w:themeColor="text2" w:themeShade="BF"/>
              </w:rPr>
            </w:pPr>
            <w:r w:rsidRPr="005D2833">
              <w:rPr>
                <w:color w:val="17365D" w:themeColor="text2" w:themeShade="BF"/>
              </w:rPr>
              <w:t>Abdurrahman Çetin, Kur’an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00E6951"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D1495A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8C4671">
        <w:rPr>
          <w:color w:val="17365D" w:themeColor="text2" w:themeShade="BF"/>
          <w:lang w:val="tr-TR"/>
        </w:rPr>
        <w:t>1</w:t>
      </w:r>
      <w:r w:rsidR="00F4605C">
        <w:rPr>
          <w:color w:val="17365D" w:themeColor="text2" w:themeShade="BF"/>
          <w:lang w:val="tr-TR"/>
        </w:rPr>
        <w:t>.</w:t>
      </w:r>
      <w:r w:rsidR="008C4671">
        <w:rPr>
          <w:color w:val="17365D" w:themeColor="text2" w:themeShade="BF"/>
          <w:lang w:val="tr-TR"/>
        </w:rPr>
        <w:t xml:space="preserve">5 </w:t>
      </w:r>
      <w:r w:rsidRPr="0081535E">
        <w:rPr>
          <w:color w:val="17365D" w:themeColor="text2" w:themeShade="BF"/>
          <w:lang w:val="tr-TR"/>
        </w:rPr>
        <w:t>saat sürecek şekilde planlanmıştır ve</w:t>
      </w:r>
      <w:r w:rsidR="008C4671">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6B89AF31"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772D062" w14:textId="1C12E40A"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1BC3033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5D128AEF" w:rsidR="00C06A3F" w:rsidRPr="00333868" w:rsidRDefault="0006596D"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09-13 Şubat</w:t>
            </w:r>
            <w:r w:rsidR="009E42C0">
              <w:rPr>
                <w:b/>
                <w:bCs/>
                <w:color w:val="17365D" w:themeColor="text2" w:themeShade="BF"/>
                <w:sz w:val="20"/>
                <w:szCs w:val="20"/>
                <w:lang w:val="tr-TR"/>
              </w:rPr>
              <w:t xml:space="preserve"> </w:t>
            </w:r>
          </w:p>
        </w:tc>
        <w:tc>
          <w:tcPr>
            <w:tcW w:w="1442" w:type="pct"/>
            <w:vAlign w:val="center"/>
          </w:tcPr>
          <w:p w14:paraId="50EA44B4" w14:textId="262634F6" w:rsidR="00C06A3F" w:rsidRPr="00EA1CF8" w:rsidRDefault="00276A43" w:rsidP="008F6AE8">
            <w:pPr>
              <w:pStyle w:val="TableParagraph"/>
              <w:ind w:left="170"/>
              <w:rPr>
                <w:color w:val="17365D" w:themeColor="text2" w:themeShade="BF"/>
                <w:sz w:val="24"/>
                <w:szCs w:val="24"/>
                <w:lang w:val="tr-TR"/>
              </w:rPr>
            </w:pPr>
            <w:r w:rsidRPr="00EA1CF8">
              <w:rPr>
                <w:color w:val="17365D" w:themeColor="text2" w:themeShade="BF"/>
                <w:sz w:val="24"/>
                <w:szCs w:val="24"/>
                <w:lang w:val="tr-TR"/>
              </w:rPr>
              <w:t>Kur’an okumaya giris, Kur’an okuma temel kaidelerinin anlatılması</w:t>
            </w:r>
          </w:p>
        </w:tc>
        <w:tc>
          <w:tcPr>
            <w:tcW w:w="1442" w:type="pct"/>
            <w:gridSpan w:val="2"/>
            <w:vAlign w:val="center"/>
          </w:tcPr>
          <w:p w14:paraId="02491242" w14:textId="77777777" w:rsidR="0006596D" w:rsidRDefault="00EA1CF8" w:rsidP="00E609DF">
            <w:pPr>
              <w:ind w:left="170"/>
              <w:rPr>
                <w:color w:val="17365D" w:themeColor="text2" w:themeShade="BF"/>
                <w:sz w:val="24"/>
                <w:szCs w:val="24"/>
                <w:lang w:val="tr-TR"/>
              </w:rPr>
            </w:pPr>
            <w:r w:rsidRPr="00451508">
              <w:rPr>
                <w:color w:val="17365D" w:themeColor="text2" w:themeShade="BF"/>
                <w:sz w:val="24"/>
                <w:szCs w:val="24"/>
                <w:lang w:val="tr-TR"/>
              </w:rPr>
              <w:t xml:space="preserve"> </w:t>
            </w:r>
          </w:p>
          <w:p w14:paraId="69993A83" w14:textId="6DDAE9D2" w:rsidR="00EA1CF8" w:rsidRPr="003448F2" w:rsidRDefault="00EA1CF8" w:rsidP="00E609DF">
            <w:pPr>
              <w:ind w:left="170"/>
              <w:rPr>
                <w:i/>
                <w:iCs/>
                <w:color w:val="17365D" w:themeColor="text2" w:themeShade="BF"/>
                <w:sz w:val="24"/>
                <w:szCs w:val="24"/>
                <w:lang w:val="tr-TR"/>
              </w:rPr>
            </w:pPr>
            <w:r w:rsidRPr="00451508">
              <w:rPr>
                <w:color w:val="17365D" w:themeColor="text2" w:themeShade="BF"/>
                <w:sz w:val="24"/>
                <w:szCs w:val="24"/>
                <w:lang w:val="tr-TR"/>
              </w:rPr>
              <w:t xml:space="preserve"> Ramazan Pakdil, </w:t>
            </w:r>
            <w:r w:rsidRPr="003448F2">
              <w:rPr>
                <w:i/>
                <w:iCs/>
                <w:color w:val="17365D" w:themeColor="text2" w:themeShade="BF"/>
                <w:sz w:val="24"/>
                <w:szCs w:val="24"/>
                <w:lang w:val="tr-TR"/>
              </w:rPr>
              <w:t xml:space="preserve">Ta’lim    </w:t>
            </w:r>
          </w:p>
          <w:p w14:paraId="7095B8F6" w14:textId="3068A1E1" w:rsidR="00451508" w:rsidRDefault="00EA1CF8" w:rsidP="00E609DF">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w:t>
            </w:r>
            <w:r w:rsidR="00451508" w:rsidRPr="00451508">
              <w:rPr>
                <w:color w:val="17365D" w:themeColor="text2" w:themeShade="BF"/>
                <w:sz w:val="24"/>
                <w:szCs w:val="24"/>
                <w:lang w:val="tr-TR"/>
              </w:rPr>
              <w:t xml:space="preserve"> s. 25-</w:t>
            </w:r>
            <w:r w:rsidR="00451508">
              <w:rPr>
                <w:color w:val="17365D" w:themeColor="text2" w:themeShade="BF"/>
                <w:sz w:val="24"/>
                <w:szCs w:val="24"/>
                <w:lang w:val="tr-TR"/>
              </w:rPr>
              <w:t xml:space="preserve"> </w:t>
            </w:r>
          </w:p>
          <w:p w14:paraId="3FAAA93D" w14:textId="3B7FD332" w:rsidR="00EA1CF8" w:rsidRPr="00451508" w:rsidRDefault="00451508" w:rsidP="00E609DF">
            <w:pPr>
              <w:ind w:left="170"/>
              <w:rPr>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40.</w:t>
            </w:r>
            <w:r w:rsidR="00EA1CF8" w:rsidRPr="00451508">
              <w:rPr>
                <w:color w:val="17365D" w:themeColor="text2" w:themeShade="BF"/>
                <w:sz w:val="24"/>
                <w:szCs w:val="24"/>
                <w:lang w:val="tr-TR"/>
              </w:rPr>
              <w:t xml:space="preserve">     </w:t>
            </w:r>
          </w:p>
          <w:p w14:paraId="465A9817" w14:textId="63BE2F96" w:rsidR="00C06A3F" w:rsidRPr="00451508" w:rsidRDefault="00EA1CF8" w:rsidP="00E609DF">
            <w:pPr>
              <w:ind w:left="170"/>
              <w:rPr>
                <w:color w:val="17365D" w:themeColor="text2" w:themeShade="BF"/>
                <w:sz w:val="24"/>
                <w:szCs w:val="24"/>
                <w:lang w:val="tr-TR"/>
              </w:rPr>
            </w:pPr>
            <w:r w:rsidRPr="00451508">
              <w:rPr>
                <w:color w:val="17365D" w:themeColor="text2" w:themeShade="BF"/>
                <w:sz w:val="24"/>
                <w:szCs w:val="24"/>
                <w:lang w:val="tr-TR"/>
              </w:rPr>
              <w:t xml:space="preserve">  </w:t>
            </w:r>
            <w:r w:rsidR="00451508" w:rsidRPr="00451508">
              <w:rPr>
                <w:color w:val="17365D" w:themeColor="text2" w:themeShade="BF"/>
                <w:sz w:val="24"/>
                <w:szCs w:val="24"/>
                <w:lang w:val="tr-TR"/>
              </w:rPr>
              <w:t xml:space="preserve">  </w:t>
            </w:r>
          </w:p>
        </w:tc>
        <w:tc>
          <w:tcPr>
            <w:tcW w:w="1442" w:type="pct"/>
            <w:vAlign w:val="center"/>
          </w:tcPr>
          <w:p w14:paraId="3EE48C34" w14:textId="63221E0E" w:rsidR="00FC6B6F" w:rsidRDefault="00FC6B6F" w:rsidP="00FC6B6F">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22363217" w14:textId="2F3B8474" w:rsidR="009E5CAC" w:rsidRPr="00451508" w:rsidRDefault="00FC6B6F" w:rsidP="00FC6B6F">
            <w:pPr>
              <w:jc w:val="both"/>
              <w:rPr>
                <w:color w:val="17365D" w:themeColor="text2" w:themeShade="BF"/>
                <w:sz w:val="24"/>
                <w:szCs w:val="24"/>
                <w:lang w:val="tr-TR"/>
              </w:rPr>
            </w:pPr>
            <w:r>
              <w:rPr>
                <w:color w:val="17365D" w:themeColor="text2" w:themeShade="BF"/>
                <w:sz w:val="24"/>
                <w:szCs w:val="24"/>
                <w:lang w:val="tr-TR"/>
              </w:rPr>
              <w:t xml:space="preserve">     sayfaları okuyarak geliniz.</w:t>
            </w:r>
          </w:p>
        </w:tc>
      </w:tr>
      <w:tr w:rsidR="009A5A36" w:rsidRPr="00333868" w14:paraId="01754894" w14:textId="142C650A" w:rsidTr="00333868">
        <w:trPr>
          <w:trHeight w:val="397"/>
          <w:jc w:val="center"/>
        </w:trPr>
        <w:tc>
          <w:tcPr>
            <w:tcW w:w="674" w:type="pct"/>
            <w:vAlign w:val="center"/>
          </w:tcPr>
          <w:p w14:paraId="60A75A98" w14:textId="4887418A" w:rsidR="00C06A3F" w:rsidRPr="00333868" w:rsidRDefault="0006596D"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16-20 Şubat</w:t>
            </w:r>
          </w:p>
        </w:tc>
        <w:tc>
          <w:tcPr>
            <w:tcW w:w="1442" w:type="pct"/>
            <w:vAlign w:val="center"/>
          </w:tcPr>
          <w:p w14:paraId="08A4C1A8" w14:textId="77777777" w:rsidR="00C06A3F" w:rsidRDefault="0006596D" w:rsidP="00E609DF">
            <w:pPr>
              <w:spacing w:after="60"/>
              <w:ind w:left="170"/>
              <w:rPr>
                <w:color w:val="17365D" w:themeColor="text2" w:themeShade="BF"/>
                <w:sz w:val="24"/>
                <w:szCs w:val="24"/>
                <w:lang w:val="tr-TR"/>
              </w:rPr>
            </w:pPr>
            <w:r>
              <w:rPr>
                <w:color w:val="17365D" w:themeColor="text2" w:themeShade="BF"/>
                <w:sz w:val="24"/>
                <w:szCs w:val="24"/>
                <w:lang w:val="tr-TR"/>
              </w:rPr>
              <w:t>Medlerle İlgili Genel Bilgi/</w:t>
            </w:r>
          </w:p>
          <w:p w14:paraId="1B88B79A" w14:textId="77777777" w:rsidR="001F08B1" w:rsidRDefault="00A8189D" w:rsidP="001F08B1">
            <w:pPr>
              <w:spacing w:after="60"/>
              <w:rPr>
                <w:color w:val="17365D" w:themeColor="text2" w:themeShade="BF"/>
                <w:sz w:val="24"/>
                <w:szCs w:val="24"/>
                <w:lang w:val="tr-TR"/>
              </w:rPr>
            </w:pPr>
            <w:r>
              <w:rPr>
                <w:color w:val="17365D" w:themeColor="text2" w:themeShade="BF"/>
                <w:sz w:val="24"/>
                <w:szCs w:val="24"/>
                <w:lang w:val="tr-TR"/>
              </w:rPr>
              <w:t xml:space="preserve"> </w:t>
            </w:r>
            <w:r w:rsidR="001F08B1">
              <w:rPr>
                <w:color w:val="17365D" w:themeColor="text2" w:themeShade="BF"/>
                <w:sz w:val="24"/>
                <w:szCs w:val="24"/>
                <w:lang w:val="tr-TR"/>
              </w:rPr>
              <w:t xml:space="preserve"> Kur’an-ı Kerim</w:t>
            </w:r>
            <w:r>
              <w:rPr>
                <w:color w:val="17365D" w:themeColor="text2" w:themeShade="BF"/>
                <w:sz w:val="24"/>
                <w:szCs w:val="24"/>
                <w:lang w:val="tr-TR"/>
              </w:rPr>
              <w:t xml:space="preserve"> </w:t>
            </w:r>
            <w:r w:rsidR="0006596D" w:rsidRPr="00A8189D">
              <w:rPr>
                <w:color w:val="17365D" w:themeColor="text2" w:themeShade="BF"/>
                <w:sz w:val="24"/>
                <w:szCs w:val="24"/>
                <w:lang w:val="tr-TR"/>
              </w:rPr>
              <w:t xml:space="preserve">1-5 sayfaları </w:t>
            </w:r>
            <w:r w:rsidR="001F08B1">
              <w:rPr>
                <w:color w:val="17365D" w:themeColor="text2" w:themeShade="BF"/>
                <w:sz w:val="24"/>
                <w:szCs w:val="24"/>
                <w:lang w:val="tr-TR"/>
              </w:rPr>
              <w:t xml:space="preserve">  </w:t>
            </w:r>
          </w:p>
          <w:p w14:paraId="207ADE9C" w14:textId="5D2D1A00" w:rsidR="0006596D" w:rsidRDefault="001F08B1" w:rsidP="001F08B1">
            <w:pPr>
              <w:spacing w:after="60"/>
              <w:rPr>
                <w:color w:val="17365D" w:themeColor="text2" w:themeShade="BF"/>
                <w:sz w:val="24"/>
                <w:szCs w:val="24"/>
                <w:lang w:val="tr-TR"/>
              </w:rPr>
            </w:pPr>
            <w:r>
              <w:rPr>
                <w:color w:val="17365D" w:themeColor="text2" w:themeShade="BF"/>
                <w:sz w:val="24"/>
                <w:szCs w:val="24"/>
                <w:lang w:val="tr-TR"/>
              </w:rPr>
              <w:t xml:space="preserve">  </w:t>
            </w:r>
            <w:r w:rsidR="0006596D" w:rsidRPr="00A8189D">
              <w:rPr>
                <w:color w:val="17365D" w:themeColor="text2" w:themeShade="BF"/>
                <w:sz w:val="24"/>
                <w:szCs w:val="24"/>
                <w:lang w:val="tr-TR"/>
              </w:rPr>
              <w:t xml:space="preserve">arası </w:t>
            </w:r>
            <w:r w:rsidR="0006596D" w:rsidRPr="0006596D">
              <w:rPr>
                <w:color w:val="17365D" w:themeColor="text2" w:themeShade="BF"/>
                <w:sz w:val="24"/>
                <w:szCs w:val="24"/>
                <w:lang w:val="tr-TR"/>
              </w:rPr>
              <w:t>yüzünden okuma</w:t>
            </w:r>
          </w:p>
          <w:p w14:paraId="0F4B7561" w14:textId="60043FF7" w:rsidR="0006596D" w:rsidRPr="0006596D" w:rsidRDefault="0006596D" w:rsidP="0006596D">
            <w:pPr>
              <w:spacing w:after="60"/>
              <w:ind w:left="60"/>
              <w:rPr>
                <w:color w:val="17365D" w:themeColor="text2" w:themeShade="BF"/>
                <w:sz w:val="24"/>
                <w:szCs w:val="24"/>
                <w:lang w:val="tr-TR"/>
              </w:rPr>
            </w:pPr>
            <w:r>
              <w:rPr>
                <w:color w:val="17365D" w:themeColor="text2" w:themeShade="BF"/>
                <w:sz w:val="24"/>
                <w:szCs w:val="24"/>
                <w:lang w:val="tr-TR"/>
              </w:rPr>
              <w:t>Fil Suresini Talimle okuma</w:t>
            </w:r>
          </w:p>
        </w:tc>
        <w:tc>
          <w:tcPr>
            <w:tcW w:w="1442" w:type="pct"/>
            <w:gridSpan w:val="2"/>
            <w:vAlign w:val="center"/>
          </w:tcPr>
          <w:p w14:paraId="64BB6781" w14:textId="77777777" w:rsidR="003B54F3" w:rsidRPr="003448F2" w:rsidRDefault="003B54F3" w:rsidP="003B54F3">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587F1E72" w14:textId="39170536" w:rsidR="0006596D" w:rsidRDefault="003B54F3" w:rsidP="0006596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sidR="0006596D">
              <w:rPr>
                <w:color w:val="17365D" w:themeColor="text2" w:themeShade="BF"/>
                <w:sz w:val="24"/>
                <w:szCs w:val="24"/>
                <w:lang w:val="tr-TR"/>
              </w:rPr>
              <w:t>135-139.</w:t>
            </w:r>
          </w:p>
          <w:p w14:paraId="53175389" w14:textId="77777777" w:rsidR="00A8189D" w:rsidRDefault="0006596D" w:rsidP="0006596D">
            <w:pPr>
              <w:rPr>
                <w:color w:val="17365D" w:themeColor="text2" w:themeShade="BF"/>
                <w:sz w:val="24"/>
                <w:szCs w:val="24"/>
                <w:lang w:val="tr-TR"/>
              </w:rPr>
            </w:pPr>
            <w:r>
              <w:rPr>
                <w:color w:val="17365D" w:themeColor="text2" w:themeShade="BF"/>
                <w:sz w:val="24"/>
                <w:szCs w:val="24"/>
                <w:lang w:val="tr-TR"/>
              </w:rPr>
              <w:t xml:space="preserve">    Kur’an-ı Kerim Mushafı</w:t>
            </w:r>
            <w:r w:rsidR="003B54F3" w:rsidRPr="00451508">
              <w:rPr>
                <w:color w:val="17365D" w:themeColor="text2" w:themeShade="BF"/>
                <w:sz w:val="24"/>
                <w:szCs w:val="24"/>
                <w:lang w:val="tr-TR"/>
              </w:rPr>
              <w:t xml:space="preserve"> </w:t>
            </w:r>
          </w:p>
          <w:p w14:paraId="1B9A0851" w14:textId="77777777" w:rsidR="00A8189D" w:rsidRDefault="00A8189D" w:rsidP="0006596D">
            <w:pPr>
              <w:rPr>
                <w:color w:val="17365D" w:themeColor="text2" w:themeShade="BF"/>
                <w:sz w:val="24"/>
                <w:szCs w:val="24"/>
                <w:lang w:val="tr-TR"/>
              </w:rPr>
            </w:pPr>
            <w:r>
              <w:rPr>
                <w:color w:val="17365D" w:themeColor="text2" w:themeShade="BF"/>
                <w:sz w:val="24"/>
                <w:szCs w:val="24"/>
                <w:lang w:val="tr-TR"/>
              </w:rPr>
              <w:t xml:space="preserve">   Diyanet Kur’an Akademi   </w:t>
            </w:r>
          </w:p>
          <w:p w14:paraId="5CE2BCE3" w14:textId="33E7253B" w:rsidR="00C06A3F" w:rsidRPr="00333868" w:rsidRDefault="00A8189D" w:rsidP="0006596D">
            <w:pPr>
              <w:rPr>
                <w:color w:val="17365D" w:themeColor="text2" w:themeShade="BF"/>
                <w:sz w:val="20"/>
                <w:szCs w:val="20"/>
                <w:lang w:val="tr-TR"/>
              </w:rPr>
            </w:pPr>
            <w:r>
              <w:rPr>
                <w:color w:val="17365D" w:themeColor="text2" w:themeShade="BF"/>
                <w:sz w:val="24"/>
                <w:szCs w:val="24"/>
                <w:lang w:val="tr-TR"/>
              </w:rPr>
              <w:t xml:space="preserve">    Mobil Uygulama</w:t>
            </w:r>
            <w:r w:rsidR="003B54F3" w:rsidRPr="00451508">
              <w:rPr>
                <w:color w:val="17365D" w:themeColor="text2" w:themeShade="BF"/>
                <w:sz w:val="24"/>
                <w:szCs w:val="24"/>
                <w:lang w:val="tr-TR"/>
              </w:rPr>
              <w:t xml:space="preserve">   </w:t>
            </w:r>
            <w:r w:rsidR="003B54F3" w:rsidRPr="003B54F3">
              <w:rPr>
                <w:color w:val="17365D" w:themeColor="text2" w:themeShade="BF"/>
                <w:sz w:val="20"/>
                <w:szCs w:val="20"/>
                <w:lang w:val="tr-TR"/>
              </w:rPr>
              <w:t xml:space="preserve">  </w:t>
            </w:r>
          </w:p>
        </w:tc>
        <w:tc>
          <w:tcPr>
            <w:tcW w:w="1442" w:type="pct"/>
            <w:vAlign w:val="center"/>
          </w:tcPr>
          <w:p w14:paraId="751614C7" w14:textId="77777777" w:rsidR="00B73F79" w:rsidRDefault="00B73F79" w:rsidP="00B73F79">
            <w:pPr>
              <w:jc w:val="both"/>
              <w:rPr>
                <w:color w:val="17365D" w:themeColor="text2" w:themeShade="BF"/>
                <w:sz w:val="24"/>
                <w:szCs w:val="24"/>
                <w:lang w:val="tr-TR"/>
              </w:rPr>
            </w:pPr>
            <w:r>
              <w:rPr>
                <w:color w:val="17365D" w:themeColor="text2" w:themeShade="BF"/>
                <w:sz w:val="24"/>
                <w:szCs w:val="24"/>
                <w:lang w:val="tr-TR"/>
              </w:rPr>
              <w:t xml:space="preserve">      İlgili kaynakta belirtilen     </w:t>
            </w:r>
          </w:p>
          <w:p w14:paraId="75C58F13" w14:textId="77777777" w:rsidR="0006596D" w:rsidRDefault="00B73F79" w:rsidP="00B73F79">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62C766FE" w14:textId="77777777" w:rsidR="001F08B1" w:rsidRDefault="0006596D" w:rsidP="00B73F79">
            <w:pPr>
              <w:ind w:left="170"/>
              <w:jc w:val="both"/>
              <w:rPr>
                <w:color w:val="17365D" w:themeColor="text2" w:themeShade="BF"/>
                <w:sz w:val="24"/>
                <w:szCs w:val="24"/>
                <w:lang w:val="tr-TR"/>
              </w:rPr>
            </w:pPr>
            <w:r>
              <w:rPr>
                <w:color w:val="17365D" w:themeColor="text2" w:themeShade="BF"/>
                <w:sz w:val="24"/>
                <w:szCs w:val="24"/>
                <w:lang w:val="tr-TR"/>
              </w:rPr>
              <w:t xml:space="preserve">   Fil Suresi’ni talimle </w:t>
            </w:r>
            <w:r w:rsidR="001F08B1">
              <w:rPr>
                <w:color w:val="17365D" w:themeColor="text2" w:themeShade="BF"/>
                <w:sz w:val="24"/>
                <w:szCs w:val="24"/>
                <w:lang w:val="tr-TR"/>
              </w:rPr>
              <w:t xml:space="preserve">       </w:t>
            </w:r>
          </w:p>
          <w:p w14:paraId="0069CF1F" w14:textId="5EC3902C" w:rsidR="0006596D" w:rsidRDefault="001F08B1" w:rsidP="00B73F79">
            <w:pPr>
              <w:ind w:left="170"/>
              <w:jc w:val="both"/>
              <w:rPr>
                <w:color w:val="17365D" w:themeColor="text2" w:themeShade="BF"/>
                <w:sz w:val="24"/>
                <w:szCs w:val="24"/>
                <w:lang w:val="tr-TR"/>
              </w:rPr>
            </w:pPr>
            <w:r>
              <w:rPr>
                <w:color w:val="17365D" w:themeColor="text2" w:themeShade="BF"/>
                <w:sz w:val="24"/>
                <w:szCs w:val="24"/>
                <w:lang w:val="tr-TR"/>
              </w:rPr>
              <w:t xml:space="preserve">   </w:t>
            </w:r>
            <w:r w:rsidR="0006596D">
              <w:rPr>
                <w:color w:val="17365D" w:themeColor="text2" w:themeShade="BF"/>
                <w:sz w:val="24"/>
                <w:szCs w:val="24"/>
                <w:lang w:val="tr-TR"/>
              </w:rPr>
              <w:t>çalışınız</w:t>
            </w:r>
          </w:p>
          <w:p w14:paraId="36A1FCF3" w14:textId="77777777" w:rsidR="001F08B1" w:rsidRDefault="001F08B1" w:rsidP="00B73F79">
            <w:pPr>
              <w:ind w:left="170"/>
              <w:jc w:val="both"/>
              <w:rPr>
                <w:color w:val="17365D" w:themeColor="text2" w:themeShade="BF"/>
                <w:sz w:val="24"/>
                <w:szCs w:val="24"/>
                <w:lang w:val="tr-TR"/>
              </w:rPr>
            </w:pPr>
            <w:r>
              <w:rPr>
                <w:color w:val="17365D" w:themeColor="text2" w:themeShade="BF"/>
                <w:sz w:val="24"/>
                <w:szCs w:val="24"/>
                <w:lang w:val="tr-TR"/>
              </w:rPr>
              <w:t xml:space="preserve">   </w:t>
            </w:r>
            <w:r w:rsidR="0006596D">
              <w:rPr>
                <w:color w:val="17365D" w:themeColor="text2" w:themeShade="BF"/>
                <w:sz w:val="24"/>
                <w:szCs w:val="24"/>
                <w:lang w:val="tr-TR"/>
              </w:rPr>
              <w:t xml:space="preserve">1-5. </w:t>
            </w:r>
            <w:r w:rsidR="00A8189D">
              <w:rPr>
                <w:color w:val="17365D" w:themeColor="text2" w:themeShade="BF"/>
                <w:sz w:val="24"/>
                <w:szCs w:val="24"/>
                <w:lang w:val="tr-TR"/>
              </w:rPr>
              <w:t>s</w:t>
            </w:r>
            <w:r w:rsidR="0006596D">
              <w:rPr>
                <w:color w:val="17365D" w:themeColor="text2" w:themeShade="BF"/>
                <w:sz w:val="24"/>
                <w:szCs w:val="24"/>
                <w:lang w:val="tr-TR"/>
              </w:rPr>
              <w:t>ayfaları çalı</w:t>
            </w:r>
            <w:r w:rsidR="00A8189D">
              <w:rPr>
                <w:color w:val="17365D" w:themeColor="text2" w:themeShade="BF"/>
                <w:sz w:val="24"/>
                <w:szCs w:val="24"/>
                <w:lang w:val="tr-TR"/>
              </w:rPr>
              <w:t xml:space="preserve">şarak </w:t>
            </w:r>
            <w:r>
              <w:rPr>
                <w:color w:val="17365D" w:themeColor="text2" w:themeShade="BF"/>
                <w:sz w:val="24"/>
                <w:szCs w:val="24"/>
                <w:lang w:val="tr-TR"/>
              </w:rPr>
              <w:t xml:space="preserve">   </w:t>
            </w:r>
          </w:p>
          <w:p w14:paraId="4C23ABDD" w14:textId="065EC456" w:rsidR="0006596D" w:rsidRDefault="001F08B1" w:rsidP="00B73F79">
            <w:pPr>
              <w:ind w:left="170"/>
              <w:jc w:val="both"/>
              <w:rPr>
                <w:color w:val="17365D" w:themeColor="text2" w:themeShade="BF"/>
                <w:sz w:val="24"/>
                <w:szCs w:val="24"/>
                <w:lang w:val="tr-TR"/>
              </w:rPr>
            </w:pPr>
            <w:r>
              <w:rPr>
                <w:color w:val="17365D" w:themeColor="text2" w:themeShade="BF"/>
                <w:sz w:val="24"/>
                <w:szCs w:val="24"/>
                <w:lang w:val="tr-TR"/>
              </w:rPr>
              <w:t xml:space="preserve">   </w:t>
            </w:r>
            <w:r w:rsidR="00A8189D">
              <w:rPr>
                <w:color w:val="17365D" w:themeColor="text2" w:themeShade="BF"/>
                <w:sz w:val="24"/>
                <w:szCs w:val="24"/>
                <w:lang w:val="tr-TR"/>
              </w:rPr>
              <w:t>geliniz.</w:t>
            </w:r>
          </w:p>
          <w:p w14:paraId="062CEB75" w14:textId="0F852A3C" w:rsidR="009E5CAC" w:rsidRPr="007B0823" w:rsidRDefault="009E5CAC" w:rsidP="00B73F79">
            <w:pPr>
              <w:ind w:left="170"/>
              <w:jc w:val="both"/>
              <w:rPr>
                <w:color w:val="17365D" w:themeColor="text2" w:themeShade="BF"/>
                <w:sz w:val="24"/>
                <w:szCs w:val="24"/>
                <w:lang w:val="tr-TR"/>
              </w:rPr>
            </w:pPr>
          </w:p>
        </w:tc>
      </w:tr>
      <w:tr w:rsidR="009A5A36" w:rsidRPr="00333868" w14:paraId="1C2ADF64" w14:textId="04518B2C" w:rsidTr="00333868">
        <w:trPr>
          <w:trHeight w:val="397"/>
          <w:jc w:val="center"/>
        </w:trPr>
        <w:tc>
          <w:tcPr>
            <w:tcW w:w="674" w:type="pct"/>
            <w:vAlign w:val="center"/>
          </w:tcPr>
          <w:p w14:paraId="0B6E0FC3" w14:textId="738003C4" w:rsidR="00C06A3F" w:rsidRPr="00333868" w:rsidRDefault="0006596D"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23-27 Şubat</w:t>
            </w:r>
          </w:p>
        </w:tc>
        <w:tc>
          <w:tcPr>
            <w:tcW w:w="1442" w:type="pct"/>
            <w:vAlign w:val="center"/>
          </w:tcPr>
          <w:p w14:paraId="7DAD08B8" w14:textId="3F4E9736" w:rsidR="00C06A3F" w:rsidRDefault="00A8189D" w:rsidP="00E609DF">
            <w:pPr>
              <w:spacing w:after="60"/>
              <w:ind w:left="170"/>
              <w:rPr>
                <w:color w:val="17365D" w:themeColor="text2" w:themeShade="BF"/>
                <w:sz w:val="24"/>
                <w:szCs w:val="24"/>
                <w:lang w:val="tr-TR"/>
              </w:rPr>
            </w:pPr>
            <w:r>
              <w:rPr>
                <w:color w:val="17365D" w:themeColor="text2" w:themeShade="BF"/>
                <w:sz w:val="24"/>
                <w:szCs w:val="24"/>
                <w:lang w:val="tr-TR"/>
              </w:rPr>
              <w:t>Meddi Tabii</w:t>
            </w:r>
            <w:r w:rsidR="001F08B1">
              <w:rPr>
                <w:color w:val="17365D" w:themeColor="text2" w:themeShade="BF"/>
                <w:sz w:val="24"/>
                <w:szCs w:val="24"/>
                <w:lang w:val="tr-TR"/>
              </w:rPr>
              <w:t>/</w:t>
            </w:r>
          </w:p>
          <w:p w14:paraId="38BC9965" w14:textId="750E26D1" w:rsidR="00A8189D" w:rsidRPr="00A8189D" w:rsidRDefault="001F08B1" w:rsidP="00A8189D">
            <w:pPr>
              <w:spacing w:after="60"/>
              <w:rPr>
                <w:color w:val="17365D" w:themeColor="text2" w:themeShade="BF"/>
                <w:sz w:val="24"/>
                <w:szCs w:val="24"/>
                <w:lang w:val="tr-TR"/>
              </w:rPr>
            </w:pPr>
            <w:r>
              <w:rPr>
                <w:color w:val="17365D" w:themeColor="text2" w:themeShade="BF"/>
                <w:sz w:val="24"/>
                <w:szCs w:val="24"/>
                <w:lang w:val="tr-TR"/>
              </w:rPr>
              <w:t xml:space="preserve">  K.K </w:t>
            </w:r>
            <w:r w:rsidR="00A8189D">
              <w:rPr>
                <w:color w:val="17365D" w:themeColor="text2" w:themeShade="BF"/>
                <w:sz w:val="24"/>
                <w:szCs w:val="24"/>
                <w:lang w:val="tr-TR"/>
              </w:rPr>
              <w:t>5-10</w:t>
            </w:r>
            <w:r w:rsidR="00A8189D" w:rsidRPr="00A8189D">
              <w:rPr>
                <w:color w:val="17365D" w:themeColor="text2" w:themeShade="BF"/>
                <w:sz w:val="24"/>
                <w:szCs w:val="24"/>
                <w:lang w:val="tr-TR"/>
              </w:rPr>
              <w:t xml:space="preserve"> sayfaları arası   </w:t>
            </w:r>
          </w:p>
          <w:p w14:paraId="36557715" w14:textId="28087051" w:rsidR="00A8189D" w:rsidRDefault="001F08B1" w:rsidP="00A8189D">
            <w:pPr>
              <w:spacing w:after="60"/>
              <w:ind w:left="60"/>
              <w:rPr>
                <w:color w:val="17365D" w:themeColor="text2" w:themeShade="BF"/>
                <w:sz w:val="24"/>
                <w:szCs w:val="24"/>
                <w:lang w:val="tr-TR"/>
              </w:rPr>
            </w:pPr>
            <w:r>
              <w:rPr>
                <w:color w:val="17365D" w:themeColor="text2" w:themeShade="BF"/>
                <w:sz w:val="24"/>
                <w:szCs w:val="24"/>
                <w:lang w:val="tr-TR"/>
              </w:rPr>
              <w:t xml:space="preserve"> </w:t>
            </w:r>
            <w:r w:rsidR="00A8189D" w:rsidRPr="0006596D">
              <w:rPr>
                <w:color w:val="17365D" w:themeColor="text2" w:themeShade="BF"/>
                <w:sz w:val="24"/>
                <w:szCs w:val="24"/>
                <w:lang w:val="tr-TR"/>
              </w:rPr>
              <w:t>yüzünden okuma</w:t>
            </w:r>
          </w:p>
          <w:p w14:paraId="6486547A" w14:textId="5E035B07" w:rsidR="00A8189D" w:rsidRDefault="00A8189D" w:rsidP="00A8189D">
            <w:pPr>
              <w:spacing w:after="60"/>
              <w:ind w:left="170"/>
              <w:rPr>
                <w:color w:val="17365D" w:themeColor="text2" w:themeShade="BF"/>
                <w:sz w:val="24"/>
                <w:szCs w:val="24"/>
                <w:lang w:val="tr-TR"/>
              </w:rPr>
            </w:pPr>
            <w:r>
              <w:rPr>
                <w:color w:val="17365D" w:themeColor="text2" w:themeShade="BF"/>
                <w:sz w:val="24"/>
                <w:szCs w:val="24"/>
                <w:lang w:val="tr-TR"/>
              </w:rPr>
              <w:t>Kureys</w:t>
            </w:r>
            <w:r>
              <w:rPr>
                <w:color w:val="17365D" w:themeColor="text2" w:themeShade="BF"/>
                <w:sz w:val="24"/>
                <w:szCs w:val="24"/>
                <w:lang w:val="tr-TR"/>
              </w:rPr>
              <w:t xml:space="preserve"> Suresini Talimle okuma</w:t>
            </w:r>
          </w:p>
          <w:p w14:paraId="5EB88D37" w14:textId="77777777" w:rsidR="00A8189D" w:rsidRDefault="00A8189D" w:rsidP="00E609DF">
            <w:pPr>
              <w:spacing w:after="60"/>
              <w:ind w:left="170"/>
              <w:rPr>
                <w:color w:val="17365D" w:themeColor="text2" w:themeShade="BF"/>
                <w:sz w:val="24"/>
                <w:szCs w:val="24"/>
                <w:lang w:val="tr-TR"/>
              </w:rPr>
            </w:pPr>
          </w:p>
          <w:p w14:paraId="185F75F3" w14:textId="43AE1F9A" w:rsidR="00A8189D" w:rsidRPr="00EA1CF8" w:rsidRDefault="00A8189D" w:rsidP="00E609DF">
            <w:pPr>
              <w:spacing w:after="60"/>
              <w:ind w:left="170"/>
              <w:rPr>
                <w:color w:val="17365D" w:themeColor="text2" w:themeShade="BF"/>
                <w:sz w:val="24"/>
                <w:szCs w:val="24"/>
                <w:lang w:val="tr-TR"/>
              </w:rPr>
            </w:pPr>
          </w:p>
        </w:tc>
        <w:tc>
          <w:tcPr>
            <w:tcW w:w="1442" w:type="pct"/>
            <w:gridSpan w:val="2"/>
            <w:vAlign w:val="center"/>
          </w:tcPr>
          <w:p w14:paraId="11EA9883" w14:textId="4AEDDF59" w:rsidR="00A8189D" w:rsidRPr="003448F2" w:rsidRDefault="00A8189D" w:rsidP="00A8189D">
            <w:pPr>
              <w:ind w:left="170"/>
              <w:rPr>
                <w:i/>
                <w:iCs/>
                <w:color w:val="17365D" w:themeColor="text2" w:themeShade="BF"/>
                <w:sz w:val="24"/>
                <w:szCs w:val="24"/>
                <w:lang w:val="tr-TR"/>
              </w:rPr>
            </w:pPr>
            <w:r w:rsidRPr="00A8189D">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6FE99E12" w14:textId="432FC59A"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141-143.</w:t>
            </w:r>
          </w:p>
          <w:p w14:paraId="7062197D"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7E78C179"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18F21B8C" w14:textId="5E0E75CB" w:rsidR="00A8189D" w:rsidRPr="00333868" w:rsidRDefault="00A8189D" w:rsidP="00A8189D">
            <w:pPr>
              <w:rPr>
                <w:color w:val="17365D" w:themeColor="text2" w:themeShade="BF"/>
                <w:sz w:val="20"/>
                <w:szCs w:val="20"/>
                <w:lang w:val="tr-TR"/>
              </w:rPr>
            </w:pPr>
            <w:r>
              <w:rPr>
                <w:color w:val="17365D" w:themeColor="text2" w:themeShade="BF"/>
                <w:sz w:val="24"/>
                <w:szCs w:val="24"/>
                <w:lang w:val="tr-TR"/>
              </w:rPr>
              <w:t xml:space="preserve">   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31837BA3" w14:textId="73ADC738" w:rsidR="00C06A3F" w:rsidRPr="00333868" w:rsidRDefault="00C06A3F" w:rsidP="00A8189D">
            <w:pPr>
              <w:rPr>
                <w:color w:val="17365D" w:themeColor="text2" w:themeShade="BF"/>
                <w:sz w:val="20"/>
                <w:szCs w:val="20"/>
                <w:lang w:val="tr-TR"/>
              </w:rPr>
            </w:pPr>
          </w:p>
        </w:tc>
        <w:tc>
          <w:tcPr>
            <w:tcW w:w="1442" w:type="pct"/>
            <w:vAlign w:val="center"/>
          </w:tcPr>
          <w:p w14:paraId="39BF89F1" w14:textId="6E298434"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041BBCEB"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372B3918" w14:textId="27BD5546"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Kureyş</w:t>
            </w:r>
            <w:r>
              <w:rPr>
                <w:color w:val="17365D" w:themeColor="text2" w:themeShade="BF"/>
                <w:sz w:val="24"/>
                <w:szCs w:val="24"/>
                <w:lang w:val="tr-TR"/>
              </w:rPr>
              <w:t xml:space="preserve"> Suresi’ni talimle        </w:t>
            </w:r>
          </w:p>
          <w:p w14:paraId="103A30A1"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6EF06323"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5-10.</w:t>
            </w:r>
            <w:r>
              <w:rPr>
                <w:color w:val="17365D" w:themeColor="text2" w:themeShade="BF"/>
                <w:sz w:val="24"/>
                <w:szCs w:val="24"/>
                <w:lang w:val="tr-TR"/>
              </w:rPr>
              <w:t xml:space="preserve"> sayfaları </w:t>
            </w:r>
            <w:r>
              <w:rPr>
                <w:color w:val="17365D" w:themeColor="text2" w:themeShade="BF"/>
                <w:sz w:val="24"/>
                <w:szCs w:val="24"/>
                <w:lang w:val="tr-TR"/>
              </w:rPr>
              <w:t xml:space="preserve">yüzünden     </w:t>
            </w:r>
          </w:p>
          <w:p w14:paraId="70AB3BEB" w14:textId="16CDCAA3"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çalışara</w:t>
            </w:r>
            <w:r>
              <w:rPr>
                <w:color w:val="17365D" w:themeColor="text2" w:themeShade="BF"/>
                <w:sz w:val="24"/>
                <w:szCs w:val="24"/>
                <w:lang w:val="tr-TR"/>
              </w:rPr>
              <w:t>k</w:t>
            </w:r>
            <w:r>
              <w:rPr>
                <w:color w:val="17365D" w:themeColor="text2" w:themeShade="BF"/>
                <w:sz w:val="24"/>
                <w:szCs w:val="24"/>
                <w:lang w:val="tr-TR"/>
              </w:rPr>
              <w:t xml:space="preserve"> geliniz.</w:t>
            </w:r>
          </w:p>
          <w:p w14:paraId="4754DC25" w14:textId="0F1F893F" w:rsidR="009E5CAC" w:rsidRPr="00664B1B" w:rsidRDefault="009E5CAC" w:rsidP="00B73F79">
            <w:pPr>
              <w:ind w:left="170"/>
              <w:jc w:val="both"/>
              <w:rPr>
                <w:color w:val="17365D" w:themeColor="text2" w:themeShade="BF"/>
                <w:sz w:val="24"/>
                <w:szCs w:val="24"/>
                <w:lang w:val="tr-TR"/>
              </w:rPr>
            </w:pPr>
          </w:p>
        </w:tc>
      </w:tr>
      <w:tr w:rsidR="00664B1B" w:rsidRPr="00333868" w14:paraId="2C18550C" w14:textId="1D8E4405" w:rsidTr="00333868">
        <w:trPr>
          <w:trHeight w:val="397"/>
          <w:jc w:val="center"/>
        </w:trPr>
        <w:tc>
          <w:tcPr>
            <w:tcW w:w="674" w:type="pct"/>
            <w:vAlign w:val="center"/>
          </w:tcPr>
          <w:p w14:paraId="33C8BFE1" w14:textId="049947F7"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02-06 Mart</w:t>
            </w:r>
          </w:p>
        </w:tc>
        <w:tc>
          <w:tcPr>
            <w:tcW w:w="1442" w:type="pct"/>
            <w:vAlign w:val="center"/>
          </w:tcPr>
          <w:p w14:paraId="0668BBAF" w14:textId="67DA5DD5" w:rsidR="00664B1B" w:rsidRDefault="00A8189D" w:rsidP="00664B1B">
            <w:pPr>
              <w:spacing w:after="60"/>
              <w:ind w:left="170"/>
              <w:rPr>
                <w:color w:val="17365D" w:themeColor="text2" w:themeShade="BF"/>
                <w:sz w:val="24"/>
                <w:szCs w:val="24"/>
                <w:lang w:val="tr-TR"/>
              </w:rPr>
            </w:pPr>
            <w:r w:rsidRPr="00A8189D">
              <w:rPr>
                <w:color w:val="17365D" w:themeColor="text2" w:themeShade="BF"/>
                <w:sz w:val="24"/>
                <w:szCs w:val="24"/>
                <w:lang w:val="tr-TR"/>
              </w:rPr>
              <w:t xml:space="preserve">Meddi </w:t>
            </w:r>
            <w:r>
              <w:rPr>
                <w:color w:val="17365D" w:themeColor="text2" w:themeShade="BF"/>
                <w:sz w:val="24"/>
                <w:szCs w:val="24"/>
                <w:lang w:val="tr-TR"/>
              </w:rPr>
              <w:t>Muttasıl</w:t>
            </w:r>
            <w:r w:rsidR="001F08B1">
              <w:rPr>
                <w:color w:val="17365D" w:themeColor="text2" w:themeShade="BF"/>
                <w:sz w:val="24"/>
                <w:szCs w:val="24"/>
                <w:lang w:val="tr-TR"/>
              </w:rPr>
              <w:t>/</w:t>
            </w:r>
          </w:p>
          <w:p w14:paraId="4364E9C7" w14:textId="53BC709F" w:rsidR="00A8189D" w:rsidRPr="00A8189D" w:rsidRDefault="001F08B1" w:rsidP="00A8189D">
            <w:pPr>
              <w:spacing w:after="60"/>
              <w:rPr>
                <w:color w:val="17365D" w:themeColor="text2" w:themeShade="BF"/>
                <w:sz w:val="24"/>
                <w:szCs w:val="24"/>
                <w:lang w:val="tr-TR"/>
              </w:rPr>
            </w:pPr>
            <w:r>
              <w:rPr>
                <w:color w:val="17365D" w:themeColor="text2" w:themeShade="BF"/>
                <w:sz w:val="24"/>
                <w:szCs w:val="24"/>
                <w:lang w:val="tr-TR"/>
              </w:rPr>
              <w:t xml:space="preserve">  K.K. </w:t>
            </w:r>
            <w:r w:rsidR="00A8189D">
              <w:rPr>
                <w:color w:val="17365D" w:themeColor="text2" w:themeShade="BF"/>
                <w:sz w:val="24"/>
                <w:szCs w:val="24"/>
                <w:lang w:val="tr-TR"/>
              </w:rPr>
              <w:t>10-15</w:t>
            </w:r>
            <w:r w:rsidR="00A8189D" w:rsidRPr="00A8189D">
              <w:rPr>
                <w:color w:val="17365D" w:themeColor="text2" w:themeShade="BF"/>
                <w:sz w:val="24"/>
                <w:szCs w:val="24"/>
                <w:lang w:val="tr-TR"/>
              </w:rPr>
              <w:t xml:space="preserve"> sayfalar arası   </w:t>
            </w:r>
          </w:p>
          <w:p w14:paraId="11695D20" w14:textId="661C4DAF" w:rsidR="00A8189D" w:rsidRDefault="001F08B1" w:rsidP="00A8189D">
            <w:pPr>
              <w:spacing w:after="60"/>
              <w:ind w:left="60"/>
              <w:rPr>
                <w:color w:val="17365D" w:themeColor="text2" w:themeShade="BF"/>
                <w:sz w:val="24"/>
                <w:szCs w:val="24"/>
                <w:lang w:val="tr-TR"/>
              </w:rPr>
            </w:pPr>
            <w:r>
              <w:rPr>
                <w:color w:val="17365D" w:themeColor="text2" w:themeShade="BF"/>
                <w:sz w:val="24"/>
                <w:szCs w:val="24"/>
                <w:lang w:val="tr-TR"/>
              </w:rPr>
              <w:t xml:space="preserve"> </w:t>
            </w:r>
            <w:r w:rsidR="00A8189D" w:rsidRPr="0006596D">
              <w:rPr>
                <w:color w:val="17365D" w:themeColor="text2" w:themeShade="BF"/>
                <w:sz w:val="24"/>
                <w:szCs w:val="24"/>
                <w:lang w:val="tr-TR"/>
              </w:rPr>
              <w:t>yüzünden okuma</w:t>
            </w:r>
          </w:p>
          <w:p w14:paraId="1EE14DF1" w14:textId="4255CA10" w:rsidR="00A8189D" w:rsidRDefault="00A8189D" w:rsidP="00A8189D">
            <w:pPr>
              <w:spacing w:after="60"/>
              <w:ind w:left="170"/>
              <w:rPr>
                <w:color w:val="17365D" w:themeColor="text2" w:themeShade="BF"/>
                <w:sz w:val="24"/>
                <w:szCs w:val="24"/>
                <w:lang w:val="tr-TR"/>
              </w:rPr>
            </w:pPr>
            <w:r>
              <w:rPr>
                <w:color w:val="17365D" w:themeColor="text2" w:themeShade="BF"/>
                <w:sz w:val="24"/>
                <w:szCs w:val="24"/>
                <w:lang w:val="tr-TR"/>
              </w:rPr>
              <w:t>Maun</w:t>
            </w:r>
            <w:r>
              <w:rPr>
                <w:color w:val="17365D" w:themeColor="text2" w:themeShade="BF"/>
                <w:sz w:val="24"/>
                <w:szCs w:val="24"/>
                <w:lang w:val="tr-TR"/>
              </w:rPr>
              <w:t xml:space="preserve"> Suresini Talimle okuma</w:t>
            </w:r>
          </w:p>
          <w:p w14:paraId="3775F3F1" w14:textId="569C18CF" w:rsidR="00A8189D" w:rsidRPr="00EA1CF8" w:rsidRDefault="00A8189D" w:rsidP="00664B1B">
            <w:pPr>
              <w:spacing w:after="60"/>
              <w:ind w:left="170"/>
              <w:rPr>
                <w:color w:val="17365D" w:themeColor="text2" w:themeShade="BF"/>
                <w:sz w:val="24"/>
                <w:szCs w:val="24"/>
                <w:lang w:val="tr-TR"/>
              </w:rPr>
            </w:pPr>
          </w:p>
        </w:tc>
        <w:tc>
          <w:tcPr>
            <w:tcW w:w="1442" w:type="pct"/>
            <w:gridSpan w:val="2"/>
            <w:vAlign w:val="center"/>
          </w:tcPr>
          <w:p w14:paraId="73D4BE19" w14:textId="229E308D" w:rsidR="00A8189D" w:rsidRPr="003448F2" w:rsidRDefault="00A8189D" w:rsidP="00A8189D">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438DC0F0" w14:textId="1ABC8EBF"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143.</w:t>
            </w:r>
          </w:p>
          <w:p w14:paraId="302F9AC5"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2D513A67"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431C3489" w14:textId="2B790DAD" w:rsidR="00664B1B" w:rsidRPr="00333868" w:rsidRDefault="00A8189D" w:rsidP="00A8189D">
            <w:pPr>
              <w:ind w:left="170"/>
              <w:rPr>
                <w:color w:val="17365D" w:themeColor="text2" w:themeShade="BF"/>
                <w:sz w:val="20"/>
                <w:szCs w:val="20"/>
                <w:lang w:val="tr-TR"/>
              </w:rPr>
            </w:pPr>
            <w:r>
              <w:rPr>
                <w:color w:val="17365D" w:themeColor="text2" w:themeShade="BF"/>
                <w:sz w:val="24"/>
                <w:szCs w:val="24"/>
                <w:lang w:val="tr-TR"/>
              </w:rPr>
              <w:t xml:space="preserve"> 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7426A1ED" w14:textId="5253C884"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091EEF2C"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02CA1805" w14:textId="358BE365"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Maun</w:t>
            </w:r>
            <w:r>
              <w:rPr>
                <w:color w:val="17365D" w:themeColor="text2" w:themeShade="BF"/>
                <w:sz w:val="24"/>
                <w:szCs w:val="24"/>
                <w:lang w:val="tr-TR"/>
              </w:rPr>
              <w:t xml:space="preserve"> Suresi’ni talimle        </w:t>
            </w:r>
          </w:p>
          <w:p w14:paraId="1E0831AA"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5C72D35B" w14:textId="773A45DA"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10-15</w:t>
            </w:r>
            <w:r>
              <w:rPr>
                <w:color w:val="17365D" w:themeColor="text2" w:themeShade="BF"/>
                <w:sz w:val="24"/>
                <w:szCs w:val="24"/>
                <w:lang w:val="tr-TR"/>
              </w:rPr>
              <w:t xml:space="preserve">. sayfaları yüzünden     </w:t>
            </w:r>
          </w:p>
          <w:p w14:paraId="3C231F2D"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çalışarak geliniz.</w:t>
            </w:r>
          </w:p>
          <w:p w14:paraId="75D43FB7" w14:textId="47E0F7E6" w:rsidR="009E5CAC" w:rsidRPr="00285262" w:rsidRDefault="009E5CAC" w:rsidP="001F08B1">
            <w:pPr>
              <w:ind w:left="170"/>
              <w:jc w:val="both"/>
              <w:rPr>
                <w:color w:val="17365D" w:themeColor="text2" w:themeShade="BF"/>
                <w:sz w:val="24"/>
                <w:szCs w:val="24"/>
                <w:lang w:val="tr-TR"/>
              </w:rPr>
            </w:pPr>
          </w:p>
        </w:tc>
      </w:tr>
      <w:tr w:rsidR="00664B1B" w:rsidRPr="00333868" w14:paraId="3144CD28" w14:textId="6A9D4FC1" w:rsidTr="00333868">
        <w:trPr>
          <w:trHeight w:val="397"/>
          <w:jc w:val="center"/>
        </w:trPr>
        <w:tc>
          <w:tcPr>
            <w:tcW w:w="674" w:type="pct"/>
            <w:vAlign w:val="center"/>
          </w:tcPr>
          <w:p w14:paraId="3C8368B4" w14:textId="005F34BE"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09-13 Mart</w:t>
            </w:r>
          </w:p>
        </w:tc>
        <w:tc>
          <w:tcPr>
            <w:tcW w:w="1442" w:type="pct"/>
            <w:vAlign w:val="center"/>
          </w:tcPr>
          <w:p w14:paraId="7B5681B4" w14:textId="450BBC7F" w:rsidR="00664B1B" w:rsidRDefault="00A8189D" w:rsidP="00664B1B">
            <w:pPr>
              <w:ind w:left="170"/>
              <w:rPr>
                <w:color w:val="17365D" w:themeColor="text2" w:themeShade="BF"/>
                <w:sz w:val="24"/>
                <w:szCs w:val="24"/>
                <w:lang w:val="tr-TR"/>
              </w:rPr>
            </w:pPr>
            <w:r w:rsidRPr="00A8189D">
              <w:rPr>
                <w:color w:val="17365D" w:themeColor="text2" w:themeShade="BF"/>
                <w:sz w:val="24"/>
                <w:szCs w:val="24"/>
                <w:lang w:val="tr-TR"/>
              </w:rPr>
              <w:t xml:space="preserve">Meddi </w:t>
            </w:r>
            <w:r>
              <w:rPr>
                <w:color w:val="17365D" w:themeColor="text2" w:themeShade="BF"/>
                <w:sz w:val="24"/>
                <w:szCs w:val="24"/>
                <w:lang w:val="tr-TR"/>
              </w:rPr>
              <w:t>Munfasıl</w:t>
            </w:r>
            <w:r w:rsidR="001F08B1">
              <w:rPr>
                <w:color w:val="17365D" w:themeColor="text2" w:themeShade="BF"/>
                <w:sz w:val="24"/>
                <w:szCs w:val="24"/>
                <w:lang w:val="tr-TR"/>
              </w:rPr>
              <w:t>/</w:t>
            </w:r>
          </w:p>
          <w:p w14:paraId="4DE96AA9" w14:textId="7836D1DC" w:rsidR="00A8189D" w:rsidRPr="00A8189D" w:rsidRDefault="00A8189D" w:rsidP="00A8189D">
            <w:pPr>
              <w:spacing w:after="60"/>
              <w:rPr>
                <w:color w:val="17365D" w:themeColor="text2" w:themeShade="BF"/>
                <w:sz w:val="24"/>
                <w:szCs w:val="24"/>
                <w:lang w:val="tr-TR"/>
              </w:rPr>
            </w:pPr>
            <w:r w:rsidRPr="00A8189D">
              <w:rPr>
                <w:color w:val="17365D" w:themeColor="text2" w:themeShade="BF"/>
                <w:sz w:val="24"/>
                <w:szCs w:val="24"/>
                <w:lang w:val="tr-TR"/>
              </w:rPr>
              <w:t xml:space="preserve"> </w:t>
            </w:r>
            <w:r w:rsidR="001F08B1">
              <w:rPr>
                <w:color w:val="17365D" w:themeColor="text2" w:themeShade="BF"/>
                <w:sz w:val="24"/>
                <w:szCs w:val="24"/>
                <w:lang w:val="tr-TR"/>
              </w:rPr>
              <w:t xml:space="preserve">K.K. </w:t>
            </w:r>
            <w:r>
              <w:rPr>
                <w:color w:val="17365D" w:themeColor="text2" w:themeShade="BF"/>
                <w:sz w:val="24"/>
                <w:szCs w:val="24"/>
                <w:lang w:val="tr-TR"/>
              </w:rPr>
              <w:t>15-20</w:t>
            </w:r>
            <w:r w:rsidRPr="00A8189D">
              <w:rPr>
                <w:color w:val="17365D" w:themeColor="text2" w:themeShade="BF"/>
                <w:sz w:val="24"/>
                <w:szCs w:val="24"/>
                <w:lang w:val="tr-TR"/>
              </w:rPr>
              <w:t xml:space="preserve"> sayfalar arası   </w:t>
            </w:r>
          </w:p>
          <w:p w14:paraId="0EADC5B7" w14:textId="77777777" w:rsidR="00A8189D" w:rsidRDefault="00A8189D" w:rsidP="00A8189D">
            <w:pPr>
              <w:spacing w:after="60"/>
              <w:ind w:left="60"/>
              <w:rPr>
                <w:color w:val="17365D" w:themeColor="text2" w:themeShade="BF"/>
                <w:sz w:val="24"/>
                <w:szCs w:val="24"/>
                <w:lang w:val="tr-TR"/>
              </w:rPr>
            </w:pPr>
            <w:r w:rsidRPr="0006596D">
              <w:rPr>
                <w:color w:val="17365D" w:themeColor="text2" w:themeShade="BF"/>
                <w:sz w:val="24"/>
                <w:szCs w:val="24"/>
                <w:lang w:val="tr-TR"/>
              </w:rPr>
              <w:t>yüzünden okuma</w:t>
            </w:r>
          </w:p>
          <w:p w14:paraId="5A76DA96" w14:textId="1CD11E78" w:rsidR="00A8189D" w:rsidRDefault="00A8189D" w:rsidP="00A8189D">
            <w:pPr>
              <w:ind w:left="170"/>
              <w:rPr>
                <w:color w:val="17365D" w:themeColor="text2" w:themeShade="BF"/>
                <w:sz w:val="24"/>
                <w:szCs w:val="24"/>
                <w:lang w:val="tr-TR"/>
              </w:rPr>
            </w:pPr>
            <w:r>
              <w:rPr>
                <w:color w:val="17365D" w:themeColor="text2" w:themeShade="BF"/>
                <w:sz w:val="24"/>
                <w:szCs w:val="24"/>
                <w:lang w:val="tr-TR"/>
              </w:rPr>
              <w:t>Kevser</w:t>
            </w:r>
            <w:r>
              <w:rPr>
                <w:color w:val="17365D" w:themeColor="text2" w:themeShade="BF"/>
                <w:sz w:val="24"/>
                <w:szCs w:val="24"/>
                <w:lang w:val="tr-TR"/>
              </w:rPr>
              <w:t xml:space="preserve"> Suresini Talimle okuma</w:t>
            </w:r>
          </w:p>
          <w:p w14:paraId="22AFD0C9" w14:textId="77777777" w:rsidR="00A8189D" w:rsidRDefault="00A8189D" w:rsidP="00664B1B">
            <w:pPr>
              <w:ind w:left="170"/>
              <w:rPr>
                <w:color w:val="17365D" w:themeColor="text2" w:themeShade="BF"/>
                <w:sz w:val="24"/>
                <w:szCs w:val="24"/>
                <w:lang w:val="tr-TR"/>
              </w:rPr>
            </w:pPr>
          </w:p>
          <w:p w14:paraId="185495D6" w14:textId="461E546E" w:rsidR="00A8189D" w:rsidRPr="00EA1CF8" w:rsidRDefault="00A8189D" w:rsidP="00664B1B">
            <w:pPr>
              <w:ind w:left="170"/>
              <w:rPr>
                <w:color w:val="17365D" w:themeColor="text2" w:themeShade="BF"/>
                <w:sz w:val="24"/>
                <w:szCs w:val="24"/>
                <w:lang w:val="tr-TR"/>
              </w:rPr>
            </w:pPr>
          </w:p>
        </w:tc>
        <w:tc>
          <w:tcPr>
            <w:tcW w:w="1442" w:type="pct"/>
            <w:gridSpan w:val="2"/>
            <w:vAlign w:val="center"/>
          </w:tcPr>
          <w:p w14:paraId="0F274DAB" w14:textId="77777777" w:rsidR="00A8189D" w:rsidRPr="003448F2" w:rsidRDefault="00A8189D" w:rsidP="00A8189D">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71DB61B9" w14:textId="42FB9867"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144.</w:t>
            </w:r>
          </w:p>
          <w:p w14:paraId="0840F6CA"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3F484B2C"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5B143512" w14:textId="4EBCFB25" w:rsidR="00664B1B" w:rsidRPr="00333868" w:rsidRDefault="00A8189D" w:rsidP="00A8189D">
            <w:pPr>
              <w:ind w:left="170"/>
              <w:rPr>
                <w:color w:val="17365D" w:themeColor="text2" w:themeShade="BF"/>
                <w:sz w:val="20"/>
                <w:szCs w:val="20"/>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4BF9CBC5" w14:textId="1CE27E4E"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490B25C0"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4BB400C7" w14:textId="7633AE2C"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Kevser</w:t>
            </w:r>
            <w:r>
              <w:rPr>
                <w:color w:val="17365D" w:themeColor="text2" w:themeShade="BF"/>
                <w:sz w:val="24"/>
                <w:szCs w:val="24"/>
                <w:lang w:val="tr-TR"/>
              </w:rPr>
              <w:t xml:space="preserve"> Suresi’ni talimle        </w:t>
            </w:r>
          </w:p>
          <w:p w14:paraId="538EBDD0"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2614C781" w14:textId="12DE20D9"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15-20</w:t>
            </w:r>
            <w:r>
              <w:rPr>
                <w:color w:val="17365D" w:themeColor="text2" w:themeShade="BF"/>
                <w:sz w:val="24"/>
                <w:szCs w:val="24"/>
                <w:lang w:val="tr-TR"/>
              </w:rPr>
              <w:t xml:space="preserve">. sayfaları çalışarak    </w:t>
            </w:r>
          </w:p>
          <w:p w14:paraId="06366BC5"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30099E1E" w14:textId="1C930D5F" w:rsidR="00876B79" w:rsidRPr="00333868" w:rsidRDefault="00876B79" w:rsidP="00B73F79">
            <w:pPr>
              <w:ind w:left="170"/>
              <w:jc w:val="both"/>
              <w:rPr>
                <w:color w:val="17365D" w:themeColor="text2" w:themeShade="BF"/>
                <w:sz w:val="20"/>
                <w:szCs w:val="20"/>
                <w:lang w:val="tr-TR"/>
              </w:rPr>
            </w:pPr>
          </w:p>
        </w:tc>
      </w:tr>
      <w:tr w:rsidR="00664B1B" w:rsidRPr="00333868" w14:paraId="2AD82E5A" w14:textId="7C03BA2A" w:rsidTr="00333868">
        <w:trPr>
          <w:trHeight w:val="397"/>
          <w:jc w:val="center"/>
        </w:trPr>
        <w:tc>
          <w:tcPr>
            <w:tcW w:w="674" w:type="pct"/>
            <w:vAlign w:val="center"/>
          </w:tcPr>
          <w:p w14:paraId="377F4229" w14:textId="6307D2D2"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16-20 Mart</w:t>
            </w:r>
          </w:p>
        </w:tc>
        <w:tc>
          <w:tcPr>
            <w:tcW w:w="1442" w:type="pct"/>
            <w:vAlign w:val="center"/>
          </w:tcPr>
          <w:p w14:paraId="6C5A8499" w14:textId="6E4B31B8" w:rsidR="00664B1B" w:rsidRDefault="00A8189D" w:rsidP="00664B1B">
            <w:pPr>
              <w:spacing w:after="60"/>
              <w:ind w:left="170"/>
              <w:rPr>
                <w:color w:val="17365D" w:themeColor="text2" w:themeShade="BF"/>
                <w:sz w:val="24"/>
                <w:szCs w:val="24"/>
                <w:lang w:val="tr-TR"/>
              </w:rPr>
            </w:pPr>
            <w:r w:rsidRPr="00A8189D">
              <w:rPr>
                <w:color w:val="17365D" w:themeColor="text2" w:themeShade="BF"/>
                <w:sz w:val="24"/>
                <w:szCs w:val="24"/>
                <w:lang w:val="tr-TR"/>
              </w:rPr>
              <w:t xml:space="preserve">Meddi </w:t>
            </w:r>
            <w:r>
              <w:rPr>
                <w:color w:val="17365D" w:themeColor="text2" w:themeShade="BF"/>
                <w:sz w:val="24"/>
                <w:szCs w:val="24"/>
                <w:lang w:val="tr-TR"/>
              </w:rPr>
              <w:t>Lazim</w:t>
            </w:r>
            <w:r w:rsidR="001F08B1">
              <w:rPr>
                <w:color w:val="17365D" w:themeColor="text2" w:themeShade="BF"/>
                <w:sz w:val="24"/>
                <w:szCs w:val="24"/>
                <w:lang w:val="tr-TR"/>
              </w:rPr>
              <w:t>/</w:t>
            </w:r>
          </w:p>
          <w:p w14:paraId="5C58F19F" w14:textId="011499FD" w:rsidR="00A8189D" w:rsidRPr="00A8189D" w:rsidRDefault="001F08B1" w:rsidP="00A8189D">
            <w:pPr>
              <w:spacing w:after="60"/>
              <w:rPr>
                <w:color w:val="17365D" w:themeColor="text2" w:themeShade="BF"/>
                <w:sz w:val="24"/>
                <w:szCs w:val="24"/>
                <w:lang w:val="tr-TR"/>
              </w:rPr>
            </w:pPr>
            <w:r>
              <w:rPr>
                <w:color w:val="17365D" w:themeColor="text2" w:themeShade="BF"/>
                <w:sz w:val="24"/>
                <w:szCs w:val="24"/>
                <w:lang w:val="tr-TR"/>
              </w:rPr>
              <w:t xml:space="preserve">  K.K 20-25</w:t>
            </w:r>
            <w:r w:rsidR="00A8189D" w:rsidRPr="00A8189D">
              <w:rPr>
                <w:color w:val="17365D" w:themeColor="text2" w:themeShade="BF"/>
                <w:sz w:val="24"/>
                <w:szCs w:val="24"/>
                <w:lang w:val="tr-TR"/>
              </w:rPr>
              <w:t xml:space="preserve"> sayfaları arası   </w:t>
            </w:r>
          </w:p>
          <w:p w14:paraId="5B3A44DD" w14:textId="77777777" w:rsidR="00A8189D" w:rsidRDefault="00A8189D" w:rsidP="00A8189D">
            <w:pPr>
              <w:spacing w:after="60"/>
              <w:ind w:left="60"/>
              <w:rPr>
                <w:color w:val="17365D" w:themeColor="text2" w:themeShade="BF"/>
                <w:sz w:val="24"/>
                <w:szCs w:val="24"/>
                <w:lang w:val="tr-TR"/>
              </w:rPr>
            </w:pPr>
            <w:r w:rsidRPr="0006596D">
              <w:rPr>
                <w:color w:val="17365D" w:themeColor="text2" w:themeShade="BF"/>
                <w:sz w:val="24"/>
                <w:szCs w:val="24"/>
                <w:lang w:val="tr-TR"/>
              </w:rPr>
              <w:t>yüzünden okuma</w:t>
            </w:r>
          </w:p>
          <w:p w14:paraId="2F75A78F" w14:textId="22CE7590" w:rsidR="00A8189D" w:rsidRDefault="00A8189D" w:rsidP="00A8189D">
            <w:pPr>
              <w:spacing w:after="60"/>
              <w:ind w:left="170"/>
              <w:rPr>
                <w:color w:val="17365D" w:themeColor="text2" w:themeShade="BF"/>
                <w:sz w:val="24"/>
                <w:szCs w:val="24"/>
                <w:lang w:val="tr-TR"/>
              </w:rPr>
            </w:pPr>
            <w:r>
              <w:rPr>
                <w:color w:val="17365D" w:themeColor="text2" w:themeShade="BF"/>
                <w:sz w:val="24"/>
                <w:szCs w:val="24"/>
                <w:lang w:val="tr-TR"/>
              </w:rPr>
              <w:t xml:space="preserve">Kafirun </w:t>
            </w:r>
            <w:r>
              <w:rPr>
                <w:color w:val="17365D" w:themeColor="text2" w:themeShade="BF"/>
                <w:sz w:val="24"/>
                <w:szCs w:val="24"/>
                <w:lang w:val="tr-TR"/>
              </w:rPr>
              <w:t>Suresini Talimle okuma</w:t>
            </w:r>
          </w:p>
          <w:p w14:paraId="45E82026" w14:textId="77777777" w:rsidR="00A8189D" w:rsidRDefault="00A8189D" w:rsidP="00664B1B">
            <w:pPr>
              <w:spacing w:after="60"/>
              <w:ind w:left="170"/>
              <w:rPr>
                <w:color w:val="17365D" w:themeColor="text2" w:themeShade="BF"/>
                <w:sz w:val="24"/>
                <w:szCs w:val="24"/>
                <w:lang w:val="tr-TR"/>
              </w:rPr>
            </w:pPr>
          </w:p>
          <w:p w14:paraId="2819F570" w14:textId="18114E09" w:rsidR="00A8189D" w:rsidRPr="00EA1CF8" w:rsidRDefault="00A8189D" w:rsidP="00664B1B">
            <w:pPr>
              <w:spacing w:after="60"/>
              <w:ind w:left="170"/>
              <w:rPr>
                <w:color w:val="17365D" w:themeColor="text2" w:themeShade="BF"/>
                <w:sz w:val="24"/>
                <w:szCs w:val="24"/>
                <w:lang w:val="tr-TR"/>
              </w:rPr>
            </w:pPr>
          </w:p>
        </w:tc>
        <w:tc>
          <w:tcPr>
            <w:tcW w:w="1442" w:type="pct"/>
            <w:gridSpan w:val="2"/>
            <w:vAlign w:val="center"/>
          </w:tcPr>
          <w:p w14:paraId="54FCA4AA" w14:textId="77777777" w:rsidR="00A8189D" w:rsidRPr="003448F2" w:rsidRDefault="00A8189D" w:rsidP="00A8189D">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7B45EE43" w14:textId="491278B7"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145-150.</w:t>
            </w:r>
          </w:p>
          <w:p w14:paraId="44D27EBE" w14:textId="64ADE164"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5A552958"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4B05714B" w14:textId="7AE90A41" w:rsidR="00664B1B" w:rsidRPr="00333868" w:rsidRDefault="00A8189D" w:rsidP="00A8189D">
            <w:pPr>
              <w:ind w:left="170"/>
              <w:rPr>
                <w:color w:val="17365D" w:themeColor="text2" w:themeShade="BF"/>
                <w:sz w:val="20"/>
                <w:szCs w:val="20"/>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70D1181D" w14:textId="7EB7DCDA"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20970F8A"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5E3BF67A" w14:textId="5D73C018"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Kafirun  </w:t>
            </w:r>
            <w:r>
              <w:rPr>
                <w:color w:val="17365D" w:themeColor="text2" w:themeShade="BF"/>
                <w:sz w:val="24"/>
                <w:szCs w:val="24"/>
                <w:lang w:val="tr-TR"/>
              </w:rPr>
              <w:t xml:space="preserve">Suresi’ni talimle        </w:t>
            </w:r>
          </w:p>
          <w:p w14:paraId="3D6B7BE4"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5F7C9DF0" w14:textId="7C0B6D83"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20-25</w:t>
            </w:r>
            <w:r>
              <w:rPr>
                <w:color w:val="17365D" w:themeColor="text2" w:themeShade="BF"/>
                <w:sz w:val="24"/>
                <w:szCs w:val="24"/>
                <w:lang w:val="tr-TR"/>
              </w:rPr>
              <w:t xml:space="preserve"> sayfaları çalışarak    </w:t>
            </w:r>
          </w:p>
          <w:p w14:paraId="4AC3DE4C"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3609D239" w14:textId="5074AEAE" w:rsidR="00664B1B" w:rsidRPr="00333868" w:rsidRDefault="00664B1B" w:rsidP="00B73F79">
            <w:pPr>
              <w:ind w:left="170"/>
              <w:jc w:val="both"/>
              <w:rPr>
                <w:color w:val="17365D" w:themeColor="text2" w:themeShade="BF"/>
                <w:sz w:val="20"/>
                <w:szCs w:val="20"/>
                <w:lang w:val="tr-TR"/>
              </w:rPr>
            </w:pPr>
          </w:p>
        </w:tc>
      </w:tr>
      <w:tr w:rsidR="00664B1B" w:rsidRPr="00333868" w14:paraId="1DC9438F" w14:textId="31D29D04" w:rsidTr="00333868">
        <w:trPr>
          <w:trHeight w:val="397"/>
          <w:jc w:val="center"/>
        </w:trPr>
        <w:tc>
          <w:tcPr>
            <w:tcW w:w="674" w:type="pct"/>
            <w:vAlign w:val="center"/>
          </w:tcPr>
          <w:p w14:paraId="4276FFF2" w14:textId="2589BE80" w:rsidR="00664B1B" w:rsidRPr="00333868" w:rsidRDefault="0006596D" w:rsidP="009E42C0">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23-27 Mart</w:t>
            </w:r>
          </w:p>
        </w:tc>
        <w:tc>
          <w:tcPr>
            <w:tcW w:w="1442" w:type="pct"/>
            <w:vAlign w:val="center"/>
          </w:tcPr>
          <w:p w14:paraId="64DD9C63" w14:textId="55BF5B06" w:rsidR="00664B1B" w:rsidRDefault="00A8189D" w:rsidP="00664B1B">
            <w:pPr>
              <w:ind w:left="170"/>
              <w:rPr>
                <w:color w:val="17365D" w:themeColor="text2" w:themeShade="BF"/>
                <w:sz w:val="24"/>
                <w:szCs w:val="24"/>
                <w:lang w:val="tr-TR"/>
              </w:rPr>
            </w:pPr>
            <w:r w:rsidRPr="00A8189D">
              <w:rPr>
                <w:color w:val="17365D" w:themeColor="text2" w:themeShade="BF"/>
                <w:sz w:val="24"/>
                <w:szCs w:val="24"/>
                <w:lang w:val="tr-TR"/>
              </w:rPr>
              <w:t xml:space="preserve">Meddi </w:t>
            </w:r>
            <w:r>
              <w:rPr>
                <w:color w:val="17365D" w:themeColor="text2" w:themeShade="BF"/>
                <w:sz w:val="24"/>
                <w:szCs w:val="24"/>
                <w:lang w:val="tr-TR"/>
              </w:rPr>
              <w:t>Arız</w:t>
            </w:r>
            <w:r w:rsidR="001F08B1">
              <w:rPr>
                <w:color w:val="17365D" w:themeColor="text2" w:themeShade="BF"/>
                <w:sz w:val="24"/>
                <w:szCs w:val="24"/>
                <w:lang w:val="tr-TR"/>
              </w:rPr>
              <w:t>/</w:t>
            </w:r>
          </w:p>
          <w:p w14:paraId="7E5C89A6" w14:textId="121D5E96" w:rsidR="00A8189D" w:rsidRPr="00A8189D" w:rsidRDefault="001F08B1" w:rsidP="00A8189D">
            <w:pPr>
              <w:spacing w:after="60"/>
              <w:rPr>
                <w:color w:val="17365D" w:themeColor="text2" w:themeShade="BF"/>
                <w:sz w:val="24"/>
                <w:szCs w:val="24"/>
                <w:lang w:val="tr-TR"/>
              </w:rPr>
            </w:pPr>
            <w:r>
              <w:rPr>
                <w:color w:val="17365D" w:themeColor="text2" w:themeShade="BF"/>
                <w:sz w:val="24"/>
                <w:szCs w:val="24"/>
                <w:lang w:val="tr-TR"/>
              </w:rPr>
              <w:t xml:space="preserve">   K.K. 25-30</w:t>
            </w:r>
            <w:r w:rsidR="00A8189D" w:rsidRPr="00A8189D">
              <w:rPr>
                <w:color w:val="17365D" w:themeColor="text2" w:themeShade="BF"/>
                <w:sz w:val="24"/>
                <w:szCs w:val="24"/>
                <w:lang w:val="tr-TR"/>
              </w:rPr>
              <w:t xml:space="preserve"> sayfaları arası   </w:t>
            </w:r>
          </w:p>
          <w:p w14:paraId="3F19AEF3" w14:textId="77777777" w:rsidR="00A8189D" w:rsidRDefault="00A8189D" w:rsidP="00A8189D">
            <w:pPr>
              <w:spacing w:after="60"/>
              <w:ind w:left="60"/>
              <w:rPr>
                <w:color w:val="17365D" w:themeColor="text2" w:themeShade="BF"/>
                <w:sz w:val="24"/>
                <w:szCs w:val="24"/>
                <w:lang w:val="tr-TR"/>
              </w:rPr>
            </w:pPr>
            <w:r w:rsidRPr="0006596D">
              <w:rPr>
                <w:color w:val="17365D" w:themeColor="text2" w:themeShade="BF"/>
                <w:sz w:val="24"/>
                <w:szCs w:val="24"/>
                <w:lang w:val="tr-TR"/>
              </w:rPr>
              <w:t>yüzünden okuma</w:t>
            </w:r>
          </w:p>
          <w:p w14:paraId="42B31BC2" w14:textId="128CBD39"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Nasr</w:t>
            </w:r>
            <w:r>
              <w:rPr>
                <w:color w:val="17365D" w:themeColor="text2" w:themeShade="BF"/>
                <w:sz w:val="24"/>
                <w:szCs w:val="24"/>
                <w:lang w:val="tr-TR"/>
              </w:rPr>
              <w:t xml:space="preserve"> Suresini Talimle okuma</w:t>
            </w:r>
          </w:p>
          <w:p w14:paraId="70300C80" w14:textId="77777777" w:rsidR="00A8189D" w:rsidRDefault="00A8189D" w:rsidP="00664B1B">
            <w:pPr>
              <w:ind w:left="170"/>
              <w:rPr>
                <w:color w:val="17365D" w:themeColor="text2" w:themeShade="BF"/>
                <w:sz w:val="24"/>
                <w:szCs w:val="24"/>
                <w:lang w:val="tr-TR"/>
              </w:rPr>
            </w:pPr>
          </w:p>
          <w:p w14:paraId="6A45CB2A" w14:textId="784BB94C" w:rsidR="00A8189D" w:rsidRPr="00EA1CF8" w:rsidRDefault="00A8189D" w:rsidP="00664B1B">
            <w:pPr>
              <w:ind w:left="170"/>
              <w:rPr>
                <w:color w:val="17365D" w:themeColor="text2" w:themeShade="BF"/>
                <w:sz w:val="24"/>
                <w:szCs w:val="24"/>
                <w:lang w:val="tr-TR"/>
              </w:rPr>
            </w:pPr>
          </w:p>
        </w:tc>
        <w:tc>
          <w:tcPr>
            <w:tcW w:w="1442" w:type="pct"/>
            <w:gridSpan w:val="2"/>
            <w:vAlign w:val="center"/>
          </w:tcPr>
          <w:p w14:paraId="38663B57" w14:textId="61EF9AC6" w:rsidR="00A8189D" w:rsidRPr="003448F2" w:rsidRDefault="00A8189D" w:rsidP="00A8189D">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44FF4C86" w14:textId="7DAC9C28"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150-155.</w:t>
            </w:r>
          </w:p>
          <w:p w14:paraId="11279B4E"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377DC505"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1DA3538E" w14:textId="1B2A5C9B" w:rsidR="00664B1B" w:rsidRPr="00333868" w:rsidRDefault="00A8189D" w:rsidP="00A8189D">
            <w:pPr>
              <w:ind w:left="170"/>
              <w:rPr>
                <w:color w:val="17365D" w:themeColor="text2" w:themeShade="BF"/>
                <w:sz w:val="20"/>
                <w:szCs w:val="20"/>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5733E8D8" w14:textId="2956985F"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7D787B22"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1218D14C" w14:textId="5BF22A26"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Nasr</w:t>
            </w:r>
            <w:r>
              <w:rPr>
                <w:color w:val="17365D" w:themeColor="text2" w:themeShade="BF"/>
                <w:sz w:val="24"/>
                <w:szCs w:val="24"/>
                <w:lang w:val="tr-TR"/>
              </w:rPr>
              <w:t xml:space="preserve"> Suresi’ni talimle        </w:t>
            </w:r>
          </w:p>
          <w:p w14:paraId="5D221385"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0589BAB1"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 25-30 </w:t>
            </w:r>
            <w:r>
              <w:rPr>
                <w:color w:val="17365D" w:themeColor="text2" w:themeShade="BF"/>
                <w:sz w:val="24"/>
                <w:szCs w:val="24"/>
                <w:lang w:val="tr-TR"/>
              </w:rPr>
              <w:t xml:space="preserve">sayfaları çalışarak    </w:t>
            </w:r>
          </w:p>
          <w:p w14:paraId="0FCBD200"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77DE60CA" w14:textId="1943F83C" w:rsidR="009E5CAC" w:rsidRPr="00333868" w:rsidRDefault="009E5CAC" w:rsidP="001F08B1">
            <w:pPr>
              <w:ind w:left="170"/>
              <w:jc w:val="both"/>
              <w:rPr>
                <w:color w:val="17365D" w:themeColor="text2" w:themeShade="BF"/>
                <w:sz w:val="20"/>
                <w:szCs w:val="20"/>
                <w:lang w:val="tr-TR"/>
              </w:rPr>
            </w:pPr>
          </w:p>
        </w:tc>
      </w:tr>
      <w:tr w:rsidR="002103EC" w:rsidRPr="00333868" w14:paraId="1FF2F24C" w14:textId="77777777" w:rsidTr="00333868">
        <w:trPr>
          <w:trHeight w:val="397"/>
          <w:jc w:val="center"/>
        </w:trPr>
        <w:tc>
          <w:tcPr>
            <w:tcW w:w="674" w:type="pct"/>
            <w:vAlign w:val="center"/>
          </w:tcPr>
          <w:p w14:paraId="6E0947DE" w14:textId="7561BAEB" w:rsidR="002103EC" w:rsidRDefault="0006596D" w:rsidP="009E42C0">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lastRenderedPageBreak/>
              <w:t>30 Mart- 03 Nisan</w:t>
            </w:r>
          </w:p>
        </w:tc>
        <w:tc>
          <w:tcPr>
            <w:tcW w:w="1442" w:type="pct"/>
            <w:vAlign w:val="center"/>
          </w:tcPr>
          <w:p w14:paraId="2195F897" w14:textId="77777777" w:rsidR="001F08B1" w:rsidRDefault="001F08B1" w:rsidP="00664B1B">
            <w:pPr>
              <w:ind w:left="170"/>
              <w:rPr>
                <w:color w:val="17365D" w:themeColor="text2" w:themeShade="BF"/>
                <w:sz w:val="24"/>
                <w:szCs w:val="24"/>
                <w:lang w:val="tr-TR"/>
              </w:rPr>
            </w:pPr>
            <w:r>
              <w:rPr>
                <w:color w:val="17365D" w:themeColor="text2" w:themeShade="BF"/>
                <w:sz w:val="24"/>
                <w:szCs w:val="24"/>
                <w:lang w:val="tr-TR"/>
              </w:rPr>
              <w:t xml:space="preserve"> </w:t>
            </w:r>
          </w:p>
          <w:p w14:paraId="2AF6EA94" w14:textId="2913E6B3" w:rsidR="002103EC" w:rsidRDefault="001F08B1" w:rsidP="001F08B1">
            <w:pPr>
              <w:rPr>
                <w:color w:val="17365D" w:themeColor="text2" w:themeShade="BF"/>
                <w:sz w:val="24"/>
                <w:szCs w:val="24"/>
                <w:lang w:val="tr-TR"/>
              </w:rPr>
            </w:pPr>
            <w:r>
              <w:rPr>
                <w:color w:val="17365D" w:themeColor="text2" w:themeShade="BF"/>
                <w:sz w:val="24"/>
                <w:szCs w:val="24"/>
                <w:lang w:val="tr-TR"/>
              </w:rPr>
              <w:t xml:space="preserve">     </w:t>
            </w:r>
            <w:r w:rsidR="00A8189D" w:rsidRPr="00A8189D">
              <w:rPr>
                <w:color w:val="17365D" w:themeColor="text2" w:themeShade="BF"/>
                <w:sz w:val="24"/>
                <w:szCs w:val="24"/>
                <w:lang w:val="tr-TR"/>
              </w:rPr>
              <w:t xml:space="preserve">Meddi </w:t>
            </w:r>
            <w:r w:rsidR="00A8189D">
              <w:rPr>
                <w:color w:val="17365D" w:themeColor="text2" w:themeShade="BF"/>
                <w:sz w:val="24"/>
                <w:szCs w:val="24"/>
                <w:lang w:val="tr-TR"/>
              </w:rPr>
              <w:t>Lin</w:t>
            </w:r>
            <w:r>
              <w:rPr>
                <w:color w:val="17365D" w:themeColor="text2" w:themeShade="BF"/>
                <w:sz w:val="24"/>
                <w:szCs w:val="24"/>
                <w:lang w:val="tr-TR"/>
              </w:rPr>
              <w:t>/</w:t>
            </w:r>
          </w:p>
          <w:p w14:paraId="74347B81" w14:textId="564FAEDD" w:rsidR="00A8189D" w:rsidRDefault="00A8189D" w:rsidP="00A8189D">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sidR="001F08B1">
              <w:rPr>
                <w:color w:val="17365D" w:themeColor="text2" w:themeShade="BF"/>
                <w:sz w:val="24"/>
                <w:szCs w:val="24"/>
                <w:lang w:val="tr-TR"/>
              </w:rPr>
              <w:t xml:space="preserve">K.K. 30-35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268ADF01" w14:textId="00376C56" w:rsidR="00A8189D" w:rsidRDefault="00A8189D" w:rsidP="00A8189D">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70E9BB88" w14:textId="6934E780" w:rsidR="00A8189D" w:rsidRDefault="00A8189D" w:rsidP="00CE65BA">
            <w:pPr>
              <w:ind w:left="170"/>
              <w:rPr>
                <w:color w:val="17365D" w:themeColor="text2" w:themeShade="BF"/>
                <w:sz w:val="24"/>
                <w:szCs w:val="24"/>
                <w:lang w:val="tr-TR"/>
              </w:rPr>
            </w:pPr>
            <w:r>
              <w:rPr>
                <w:color w:val="17365D" w:themeColor="text2" w:themeShade="BF"/>
                <w:sz w:val="24"/>
                <w:szCs w:val="24"/>
                <w:lang w:val="tr-TR"/>
              </w:rPr>
              <w:t>Leheb</w:t>
            </w:r>
            <w:r>
              <w:rPr>
                <w:color w:val="17365D" w:themeColor="text2" w:themeShade="BF"/>
                <w:sz w:val="24"/>
                <w:szCs w:val="24"/>
                <w:lang w:val="tr-TR"/>
              </w:rPr>
              <w:t xml:space="preserve"> Suresini Talimle okuma</w:t>
            </w:r>
          </w:p>
          <w:p w14:paraId="7516F16D" w14:textId="33E5B36F" w:rsidR="00A8189D" w:rsidRPr="00EA1CF8" w:rsidRDefault="00A8189D" w:rsidP="00664B1B">
            <w:pPr>
              <w:ind w:left="170"/>
              <w:rPr>
                <w:color w:val="17365D" w:themeColor="text2" w:themeShade="BF"/>
                <w:sz w:val="24"/>
                <w:szCs w:val="24"/>
                <w:lang w:val="tr-TR"/>
              </w:rPr>
            </w:pPr>
          </w:p>
        </w:tc>
        <w:tc>
          <w:tcPr>
            <w:tcW w:w="1442" w:type="pct"/>
            <w:gridSpan w:val="2"/>
            <w:vAlign w:val="center"/>
          </w:tcPr>
          <w:p w14:paraId="0C9B14C3" w14:textId="77777777" w:rsidR="00A8189D" w:rsidRPr="003448F2" w:rsidRDefault="00A8189D" w:rsidP="00A8189D">
            <w:pPr>
              <w:ind w:left="170"/>
              <w:rPr>
                <w:i/>
                <w:iCs/>
                <w:color w:val="17365D" w:themeColor="text2" w:themeShade="BF"/>
                <w:sz w:val="24"/>
                <w:szCs w:val="24"/>
                <w:lang w:val="tr-TR"/>
              </w:rPr>
            </w:pPr>
            <w:r w:rsidRPr="003B54F3">
              <w:rPr>
                <w:color w:val="17365D" w:themeColor="text2" w:themeShade="BF"/>
                <w:sz w:val="20"/>
                <w:szCs w:val="20"/>
                <w:lang w:val="tr-TR"/>
              </w:rPr>
              <w:t xml:space="preserve">  </w:t>
            </w: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34783C9B" w14:textId="40117BAA" w:rsidR="00A8189D" w:rsidRDefault="00A8189D" w:rsidP="00A8189D">
            <w:pPr>
              <w:ind w:left="170"/>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1</w:t>
            </w:r>
            <w:r>
              <w:rPr>
                <w:color w:val="17365D" w:themeColor="text2" w:themeShade="BF"/>
                <w:sz w:val="24"/>
                <w:szCs w:val="24"/>
                <w:lang w:val="tr-TR"/>
              </w:rPr>
              <w:t>55-156.</w:t>
            </w:r>
          </w:p>
          <w:p w14:paraId="03B9CFE4" w14:textId="79C20B83"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Kur’an-ı Kerim Mushafı</w:t>
            </w:r>
            <w:r w:rsidRPr="00451508">
              <w:rPr>
                <w:color w:val="17365D" w:themeColor="text2" w:themeShade="BF"/>
                <w:sz w:val="24"/>
                <w:szCs w:val="24"/>
                <w:lang w:val="tr-TR"/>
              </w:rPr>
              <w:t xml:space="preserve"> </w:t>
            </w:r>
          </w:p>
          <w:p w14:paraId="0A691F8B" w14:textId="77777777" w:rsidR="00A8189D" w:rsidRDefault="00A8189D" w:rsidP="00A8189D">
            <w:pPr>
              <w:rPr>
                <w:color w:val="17365D" w:themeColor="text2" w:themeShade="BF"/>
                <w:sz w:val="24"/>
                <w:szCs w:val="24"/>
                <w:lang w:val="tr-TR"/>
              </w:rPr>
            </w:pPr>
            <w:r>
              <w:rPr>
                <w:color w:val="17365D" w:themeColor="text2" w:themeShade="BF"/>
                <w:sz w:val="24"/>
                <w:szCs w:val="24"/>
                <w:lang w:val="tr-TR"/>
              </w:rPr>
              <w:t xml:space="preserve">   Diyanet Kur’an Akademi   </w:t>
            </w:r>
          </w:p>
          <w:p w14:paraId="0C38E474" w14:textId="0A0989B1" w:rsidR="002103EC" w:rsidRPr="00333868" w:rsidRDefault="00A8189D" w:rsidP="00A8189D">
            <w:pPr>
              <w:ind w:left="170"/>
              <w:rPr>
                <w:color w:val="17365D" w:themeColor="text2" w:themeShade="BF"/>
                <w:sz w:val="20"/>
                <w:szCs w:val="20"/>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tc>
        <w:tc>
          <w:tcPr>
            <w:tcW w:w="1442" w:type="pct"/>
            <w:vAlign w:val="center"/>
          </w:tcPr>
          <w:p w14:paraId="241575A8" w14:textId="71A7D693" w:rsidR="001F08B1" w:rsidRDefault="001F08B1" w:rsidP="001F08B1">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664F80E6"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1310F3B7" w14:textId="3A920435"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Leheb </w:t>
            </w:r>
            <w:r>
              <w:rPr>
                <w:color w:val="17365D" w:themeColor="text2" w:themeShade="BF"/>
                <w:sz w:val="24"/>
                <w:szCs w:val="24"/>
                <w:lang w:val="tr-TR"/>
              </w:rPr>
              <w:t xml:space="preserve">Suresi’ni talimle        </w:t>
            </w:r>
          </w:p>
          <w:p w14:paraId="0C626623"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35F4F819" w14:textId="1BFFC6F8"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30-35.  </w:t>
            </w:r>
            <w:r>
              <w:rPr>
                <w:color w:val="17365D" w:themeColor="text2" w:themeShade="BF"/>
                <w:sz w:val="24"/>
                <w:szCs w:val="24"/>
                <w:lang w:val="tr-TR"/>
              </w:rPr>
              <w:t xml:space="preserve">sayfaları çalışarak    </w:t>
            </w:r>
          </w:p>
          <w:p w14:paraId="11DEB771" w14:textId="77777777" w:rsidR="001F08B1" w:rsidRDefault="001F08B1" w:rsidP="001F08B1">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7DA0E15F" w14:textId="64DA7435" w:rsidR="002103EC" w:rsidRPr="00333868" w:rsidRDefault="002103EC" w:rsidP="00B73F79">
            <w:pPr>
              <w:ind w:left="170"/>
              <w:jc w:val="both"/>
              <w:rPr>
                <w:color w:val="17365D" w:themeColor="text2" w:themeShade="BF"/>
                <w:sz w:val="20"/>
                <w:szCs w:val="20"/>
                <w:lang w:val="tr-TR"/>
              </w:rPr>
            </w:pPr>
          </w:p>
        </w:tc>
      </w:tr>
      <w:tr w:rsidR="00664B1B" w:rsidRPr="00333868" w14:paraId="2327708D" w14:textId="29342A62" w:rsidTr="00333868">
        <w:trPr>
          <w:trHeight w:val="397"/>
          <w:jc w:val="center"/>
        </w:trPr>
        <w:tc>
          <w:tcPr>
            <w:tcW w:w="674" w:type="pct"/>
            <w:shd w:val="clear" w:color="auto" w:fill="DAEEF3" w:themeFill="accent5" w:themeFillTint="33"/>
            <w:vAlign w:val="center"/>
          </w:tcPr>
          <w:p w14:paraId="4D3177AD" w14:textId="786A1AD4"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06-10 Nisan</w:t>
            </w:r>
          </w:p>
        </w:tc>
        <w:tc>
          <w:tcPr>
            <w:tcW w:w="2163" w:type="pct"/>
            <w:gridSpan w:val="2"/>
            <w:shd w:val="clear" w:color="auto" w:fill="DAEEF3" w:themeFill="accent5" w:themeFillTint="33"/>
            <w:vAlign w:val="center"/>
          </w:tcPr>
          <w:p w14:paraId="7DC9008F"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r w:rsidR="00664B1B" w:rsidRPr="00333868" w14:paraId="089E298D" w14:textId="3A0D2685" w:rsidTr="00333868">
        <w:trPr>
          <w:trHeight w:val="397"/>
          <w:jc w:val="center"/>
        </w:trPr>
        <w:tc>
          <w:tcPr>
            <w:tcW w:w="674" w:type="pct"/>
            <w:vAlign w:val="center"/>
          </w:tcPr>
          <w:p w14:paraId="3B159BC7" w14:textId="051F26F3"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13-17 Nisan</w:t>
            </w:r>
          </w:p>
        </w:tc>
        <w:tc>
          <w:tcPr>
            <w:tcW w:w="1442" w:type="pct"/>
            <w:vAlign w:val="center"/>
          </w:tcPr>
          <w:p w14:paraId="4A06D270" w14:textId="58D95D98"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İhfa/</w:t>
            </w:r>
          </w:p>
          <w:p w14:paraId="02C3F2F9" w14:textId="46CC1351"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35-40</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324CFD98"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4EA98078" w14:textId="501F5ED0" w:rsidR="00CE65BA" w:rsidRDefault="00CE65BA" w:rsidP="00CE65BA">
            <w:pPr>
              <w:ind w:left="170"/>
              <w:rPr>
                <w:color w:val="17365D" w:themeColor="text2" w:themeShade="BF"/>
                <w:sz w:val="24"/>
                <w:szCs w:val="24"/>
                <w:lang w:val="tr-TR"/>
              </w:rPr>
            </w:pPr>
            <w:r>
              <w:rPr>
                <w:color w:val="17365D" w:themeColor="text2" w:themeShade="BF"/>
                <w:sz w:val="24"/>
                <w:szCs w:val="24"/>
                <w:lang w:val="tr-TR"/>
              </w:rPr>
              <w:t>İhlas</w:t>
            </w:r>
            <w:r>
              <w:rPr>
                <w:color w:val="17365D" w:themeColor="text2" w:themeShade="BF"/>
                <w:sz w:val="24"/>
                <w:szCs w:val="24"/>
                <w:lang w:val="tr-TR"/>
              </w:rPr>
              <w:t xml:space="preserve"> Suresini Talimle okuma</w:t>
            </w:r>
          </w:p>
          <w:p w14:paraId="4705F0DE" w14:textId="5C62E014" w:rsidR="003A3FE5" w:rsidRPr="000F0689" w:rsidRDefault="003A3FE5" w:rsidP="00664B1B">
            <w:pPr>
              <w:spacing w:after="60"/>
              <w:ind w:left="170"/>
              <w:rPr>
                <w:color w:val="17365D" w:themeColor="text2" w:themeShade="BF"/>
                <w:sz w:val="24"/>
                <w:szCs w:val="24"/>
                <w:lang w:val="tr-TR"/>
              </w:rPr>
            </w:pPr>
          </w:p>
        </w:tc>
        <w:tc>
          <w:tcPr>
            <w:tcW w:w="1442" w:type="pct"/>
            <w:gridSpan w:val="2"/>
            <w:vAlign w:val="center"/>
          </w:tcPr>
          <w:p w14:paraId="6CA96B4F"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59205D27" w14:textId="0F954D1C"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CE65BA">
              <w:rPr>
                <w:color w:val="17365D" w:themeColor="text2" w:themeShade="BF"/>
                <w:sz w:val="24"/>
                <w:szCs w:val="24"/>
                <w:lang w:val="tr-TR"/>
              </w:rPr>
              <w:t>165-166.</w:t>
            </w:r>
            <w:r>
              <w:rPr>
                <w:color w:val="17365D" w:themeColor="text2" w:themeShade="BF"/>
                <w:sz w:val="24"/>
                <w:szCs w:val="24"/>
                <w:lang w:val="tr-TR"/>
              </w:rPr>
              <w:t xml:space="preserve"> </w:t>
            </w:r>
          </w:p>
          <w:p w14:paraId="01D3C380"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33FFB083"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5F5B443E" w14:textId="73234F1B"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3806B1B3" w14:textId="77777777" w:rsidR="00CE65BA" w:rsidRDefault="00CE65BA" w:rsidP="003A3FE5">
            <w:pPr>
              <w:rPr>
                <w:color w:val="17365D" w:themeColor="text2" w:themeShade="BF"/>
                <w:sz w:val="24"/>
                <w:szCs w:val="24"/>
                <w:lang w:val="tr-TR"/>
              </w:rPr>
            </w:pPr>
          </w:p>
          <w:p w14:paraId="49F64ABE" w14:textId="60E9597B" w:rsidR="00664B1B" w:rsidRPr="00333868" w:rsidRDefault="00664B1B" w:rsidP="00664B1B">
            <w:pPr>
              <w:ind w:left="170"/>
              <w:rPr>
                <w:color w:val="17365D" w:themeColor="text2" w:themeShade="BF"/>
                <w:sz w:val="20"/>
                <w:szCs w:val="20"/>
                <w:lang w:val="tr-TR"/>
              </w:rPr>
            </w:pPr>
          </w:p>
        </w:tc>
        <w:tc>
          <w:tcPr>
            <w:tcW w:w="1442" w:type="pct"/>
            <w:vAlign w:val="center"/>
          </w:tcPr>
          <w:p w14:paraId="16D65D68" w14:textId="19E9A83A"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38CA1E06"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3CEE8B58" w14:textId="05943BAC"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İhlas</w:t>
            </w:r>
            <w:r>
              <w:rPr>
                <w:color w:val="17365D" w:themeColor="text2" w:themeShade="BF"/>
                <w:sz w:val="24"/>
                <w:szCs w:val="24"/>
                <w:lang w:val="tr-TR"/>
              </w:rPr>
              <w:t xml:space="preserve"> Suresi’ni talimle        </w:t>
            </w:r>
          </w:p>
          <w:p w14:paraId="26648D88"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7A9656B8" w14:textId="5431C76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3</w:t>
            </w:r>
            <w:r>
              <w:rPr>
                <w:color w:val="17365D" w:themeColor="text2" w:themeShade="BF"/>
                <w:sz w:val="24"/>
                <w:szCs w:val="24"/>
                <w:lang w:val="tr-TR"/>
              </w:rPr>
              <w:t>5-40</w:t>
            </w:r>
            <w:r>
              <w:rPr>
                <w:color w:val="17365D" w:themeColor="text2" w:themeShade="BF"/>
                <w:sz w:val="24"/>
                <w:szCs w:val="24"/>
                <w:lang w:val="tr-TR"/>
              </w:rPr>
              <w:t xml:space="preserve">.  sayfaları çalışarak    </w:t>
            </w:r>
          </w:p>
          <w:p w14:paraId="7489D983"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258B9E66" w14:textId="0EB83B33" w:rsidR="00351AEE" w:rsidRPr="00333868" w:rsidRDefault="00351AEE" w:rsidP="00351AEE">
            <w:pPr>
              <w:ind w:left="170"/>
              <w:jc w:val="both"/>
              <w:rPr>
                <w:color w:val="17365D" w:themeColor="text2" w:themeShade="BF"/>
                <w:sz w:val="20"/>
                <w:szCs w:val="20"/>
                <w:lang w:val="tr-TR"/>
              </w:rPr>
            </w:pPr>
          </w:p>
        </w:tc>
      </w:tr>
      <w:tr w:rsidR="00664B1B" w:rsidRPr="00333868" w14:paraId="2A035968" w14:textId="78487FF9" w:rsidTr="00333868">
        <w:trPr>
          <w:trHeight w:val="397"/>
          <w:jc w:val="center"/>
        </w:trPr>
        <w:tc>
          <w:tcPr>
            <w:tcW w:w="674" w:type="pct"/>
            <w:vAlign w:val="center"/>
          </w:tcPr>
          <w:p w14:paraId="36ACC77C" w14:textId="2DB3EABF"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20-24 Nisan</w:t>
            </w:r>
          </w:p>
        </w:tc>
        <w:tc>
          <w:tcPr>
            <w:tcW w:w="1442" w:type="pct"/>
            <w:vAlign w:val="center"/>
          </w:tcPr>
          <w:p w14:paraId="0974A734" w14:textId="1B8A89F5"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İzhar/</w:t>
            </w:r>
          </w:p>
          <w:p w14:paraId="5B3F2EFC" w14:textId="648F8F9E"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40-45</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21FA631F"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1DB9737B" w14:textId="1D6D780C" w:rsidR="00CE65BA" w:rsidRDefault="00CE65BA" w:rsidP="00CE65BA">
            <w:pPr>
              <w:ind w:left="170"/>
              <w:rPr>
                <w:color w:val="17365D" w:themeColor="text2" w:themeShade="BF"/>
                <w:sz w:val="24"/>
                <w:szCs w:val="24"/>
                <w:lang w:val="tr-TR"/>
              </w:rPr>
            </w:pPr>
            <w:r>
              <w:rPr>
                <w:color w:val="17365D" w:themeColor="text2" w:themeShade="BF"/>
                <w:sz w:val="24"/>
                <w:szCs w:val="24"/>
                <w:lang w:val="tr-TR"/>
              </w:rPr>
              <w:t>Felak</w:t>
            </w:r>
            <w:r>
              <w:rPr>
                <w:color w:val="17365D" w:themeColor="text2" w:themeShade="BF"/>
                <w:sz w:val="24"/>
                <w:szCs w:val="24"/>
                <w:lang w:val="tr-TR"/>
              </w:rPr>
              <w:t xml:space="preserve"> Suresini Talimle okuma</w:t>
            </w:r>
          </w:p>
          <w:p w14:paraId="1D6DC1E8" w14:textId="583B40AC" w:rsidR="003A3FE5" w:rsidRPr="000F0689" w:rsidRDefault="003A3FE5" w:rsidP="00664B1B">
            <w:pPr>
              <w:spacing w:after="60"/>
              <w:ind w:left="170"/>
              <w:rPr>
                <w:color w:val="17365D" w:themeColor="text2" w:themeShade="BF"/>
                <w:sz w:val="24"/>
                <w:szCs w:val="24"/>
                <w:lang w:val="tr-TR"/>
              </w:rPr>
            </w:pPr>
          </w:p>
        </w:tc>
        <w:tc>
          <w:tcPr>
            <w:tcW w:w="1442" w:type="pct"/>
            <w:gridSpan w:val="2"/>
            <w:vAlign w:val="center"/>
          </w:tcPr>
          <w:p w14:paraId="791FA843"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2E6C4C58" w14:textId="68FE3CA9"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CE65BA">
              <w:rPr>
                <w:color w:val="17365D" w:themeColor="text2" w:themeShade="BF"/>
                <w:sz w:val="24"/>
                <w:szCs w:val="24"/>
                <w:lang w:val="tr-TR"/>
              </w:rPr>
              <w:t>167.</w:t>
            </w:r>
          </w:p>
          <w:p w14:paraId="79FEFDB0"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46573F40"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5F8039F1" w14:textId="1C224CE6"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6E84DC29" w14:textId="77777777" w:rsidR="00CE65BA" w:rsidRDefault="00CE65BA" w:rsidP="00664B1B">
            <w:pPr>
              <w:rPr>
                <w:color w:val="17365D" w:themeColor="text2" w:themeShade="BF"/>
                <w:sz w:val="24"/>
                <w:szCs w:val="24"/>
                <w:lang w:val="tr-TR"/>
              </w:rPr>
            </w:pPr>
          </w:p>
          <w:p w14:paraId="16B49D4D" w14:textId="493F54C5" w:rsidR="00664B1B" w:rsidRPr="00333868" w:rsidRDefault="00664B1B" w:rsidP="00664B1B">
            <w:pPr>
              <w:ind w:left="170"/>
              <w:rPr>
                <w:color w:val="17365D" w:themeColor="text2" w:themeShade="BF"/>
                <w:sz w:val="20"/>
                <w:szCs w:val="20"/>
                <w:lang w:val="tr-TR"/>
              </w:rPr>
            </w:pPr>
          </w:p>
        </w:tc>
        <w:tc>
          <w:tcPr>
            <w:tcW w:w="1442" w:type="pct"/>
            <w:vAlign w:val="center"/>
          </w:tcPr>
          <w:p w14:paraId="676A5C6A" w14:textId="77777777"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İlgili kaynakta belirtilen     </w:t>
            </w:r>
          </w:p>
          <w:p w14:paraId="76684903"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19C5F79F" w14:textId="1C27E344"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Felak</w:t>
            </w:r>
            <w:r>
              <w:rPr>
                <w:color w:val="17365D" w:themeColor="text2" w:themeShade="BF"/>
                <w:sz w:val="24"/>
                <w:szCs w:val="24"/>
                <w:lang w:val="tr-TR"/>
              </w:rPr>
              <w:t xml:space="preserve"> Suresi’ni talimle        </w:t>
            </w:r>
          </w:p>
          <w:p w14:paraId="5AB9483B"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1114E57D" w14:textId="497EAC55"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40-45</w:t>
            </w:r>
            <w:r>
              <w:rPr>
                <w:color w:val="17365D" w:themeColor="text2" w:themeShade="BF"/>
                <w:sz w:val="24"/>
                <w:szCs w:val="24"/>
                <w:lang w:val="tr-TR"/>
              </w:rPr>
              <w:t xml:space="preserve">.  sayfaları çalışarak    </w:t>
            </w:r>
          </w:p>
          <w:p w14:paraId="69B4AF05"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10627A42" w14:textId="4AF7BE3A" w:rsidR="00351AEE" w:rsidRPr="00333868" w:rsidRDefault="00351AEE" w:rsidP="00351AEE">
            <w:pPr>
              <w:ind w:left="170"/>
              <w:jc w:val="both"/>
              <w:rPr>
                <w:color w:val="17365D" w:themeColor="text2" w:themeShade="BF"/>
                <w:sz w:val="20"/>
                <w:szCs w:val="20"/>
                <w:lang w:val="tr-TR"/>
              </w:rPr>
            </w:pPr>
          </w:p>
        </w:tc>
      </w:tr>
      <w:tr w:rsidR="00664B1B" w:rsidRPr="00333868" w14:paraId="1B2DEFF1" w14:textId="2CF8E0C3" w:rsidTr="00333868">
        <w:trPr>
          <w:trHeight w:val="397"/>
          <w:jc w:val="center"/>
        </w:trPr>
        <w:tc>
          <w:tcPr>
            <w:tcW w:w="674" w:type="pct"/>
            <w:vAlign w:val="center"/>
          </w:tcPr>
          <w:p w14:paraId="5D89BABA" w14:textId="52E5A92C"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27 Nisan – 01 Mayıs</w:t>
            </w:r>
          </w:p>
        </w:tc>
        <w:tc>
          <w:tcPr>
            <w:tcW w:w="1442" w:type="pct"/>
            <w:vAlign w:val="center"/>
          </w:tcPr>
          <w:p w14:paraId="6E8FF9A4" w14:textId="4D9C43D8"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İklab/</w:t>
            </w:r>
          </w:p>
          <w:p w14:paraId="2468FF1E" w14:textId="3506906E"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45-50</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6B0FE329"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5B8A7DC0" w14:textId="3E1A7436" w:rsidR="00CE65BA" w:rsidRDefault="00CE65BA" w:rsidP="00CE65BA">
            <w:pPr>
              <w:ind w:left="170"/>
              <w:rPr>
                <w:color w:val="17365D" w:themeColor="text2" w:themeShade="BF"/>
                <w:sz w:val="24"/>
                <w:szCs w:val="24"/>
                <w:lang w:val="tr-TR"/>
              </w:rPr>
            </w:pPr>
            <w:r>
              <w:rPr>
                <w:color w:val="17365D" w:themeColor="text2" w:themeShade="BF"/>
                <w:sz w:val="24"/>
                <w:szCs w:val="24"/>
                <w:lang w:val="tr-TR"/>
              </w:rPr>
              <w:t>Nas</w:t>
            </w:r>
            <w:r>
              <w:rPr>
                <w:color w:val="17365D" w:themeColor="text2" w:themeShade="BF"/>
                <w:sz w:val="24"/>
                <w:szCs w:val="24"/>
                <w:lang w:val="tr-TR"/>
              </w:rPr>
              <w:t xml:space="preserve"> Suresini Talimle okuma</w:t>
            </w:r>
          </w:p>
          <w:p w14:paraId="07CD6A82" w14:textId="742CE56A" w:rsidR="003A3FE5" w:rsidRPr="000F0689" w:rsidRDefault="003A3FE5" w:rsidP="00664B1B">
            <w:pPr>
              <w:spacing w:after="60"/>
              <w:ind w:left="170"/>
              <w:rPr>
                <w:color w:val="17365D" w:themeColor="text2" w:themeShade="BF"/>
                <w:sz w:val="24"/>
                <w:szCs w:val="24"/>
                <w:lang w:val="tr-TR"/>
              </w:rPr>
            </w:pPr>
          </w:p>
        </w:tc>
        <w:tc>
          <w:tcPr>
            <w:tcW w:w="1442" w:type="pct"/>
            <w:gridSpan w:val="2"/>
            <w:vAlign w:val="center"/>
          </w:tcPr>
          <w:p w14:paraId="7A0AE53F"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0F09AA8F" w14:textId="6C331D7B" w:rsidR="00CE65BA" w:rsidRDefault="003A3FE5" w:rsidP="00CE65BA">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sidR="00CE65BA">
              <w:rPr>
                <w:color w:val="17365D" w:themeColor="text2" w:themeShade="BF"/>
                <w:sz w:val="24"/>
                <w:szCs w:val="24"/>
                <w:lang w:val="tr-TR"/>
              </w:rPr>
              <w:t>. 169-170.</w:t>
            </w:r>
          </w:p>
          <w:p w14:paraId="6574052B"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2EF72FDE"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1A9ED86E" w14:textId="5BF42B0B"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224252ED" w14:textId="77777777" w:rsidR="00CE65BA" w:rsidRDefault="00CE65BA" w:rsidP="00CE65BA">
            <w:pPr>
              <w:rPr>
                <w:color w:val="17365D" w:themeColor="text2" w:themeShade="BF"/>
                <w:sz w:val="24"/>
                <w:szCs w:val="24"/>
                <w:lang w:val="tr-TR"/>
              </w:rPr>
            </w:pPr>
          </w:p>
          <w:p w14:paraId="00E0EF6B" w14:textId="7C6A1B53" w:rsidR="003A3FE5" w:rsidRDefault="003A3FE5" w:rsidP="003A3FE5">
            <w:pPr>
              <w:rPr>
                <w:color w:val="17365D" w:themeColor="text2" w:themeShade="BF"/>
                <w:sz w:val="24"/>
                <w:szCs w:val="24"/>
                <w:lang w:val="tr-TR"/>
              </w:rPr>
            </w:pPr>
          </w:p>
          <w:p w14:paraId="6E7BB725" w14:textId="49A27FBA" w:rsidR="00664B1B" w:rsidRPr="00333868" w:rsidRDefault="00664B1B" w:rsidP="00664B1B">
            <w:pPr>
              <w:ind w:left="170"/>
              <w:rPr>
                <w:color w:val="17365D" w:themeColor="text2" w:themeShade="BF"/>
                <w:sz w:val="20"/>
                <w:szCs w:val="20"/>
                <w:lang w:val="tr-TR"/>
              </w:rPr>
            </w:pPr>
          </w:p>
        </w:tc>
        <w:tc>
          <w:tcPr>
            <w:tcW w:w="1442" w:type="pct"/>
            <w:vAlign w:val="center"/>
          </w:tcPr>
          <w:p w14:paraId="39232E97" w14:textId="30EB959A"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15BF18A5"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5F2137D9" w14:textId="3050137A"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Nas </w:t>
            </w:r>
            <w:r>
              <w:rPr>
                <w:color w:val="17365D" w:themeColor="text2" w:themeShade="BF"/>
                <w:sz w:val="24"/>
                <w:szCs w:val="24"/>
                <w:lang w:val="tr-TR"/>
              </w:rPr>
              <w:t xml:space="preserve">Suresi’ni talimle        </w:t>
            </w:r>
          </w:p>
          <w:p w14:paraId="18686BBB"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78F9ADFC" w14:textId="229E8A3B"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4</w:t>
            </w:r>
            <w:r>
              <w:rPr>
                <w:color w:val="17365D" w:themeColor="text2" w:themeShade="BF"/>
                <w:sz w:val="24"/>
                <w:szCs w:val="24"/>
                <w:lang w:val="tr-TR"/>
              </w:rPr>
              <w:t>5</w:t>
            </w:r>
            <w:r>
              <w:rPr>
                <w:color w:val="17365D" w:themeColor="text2" w:themeShade="BF"/>
                <w:sz w:val="24"/>
                <w:szCs w:val="24"/>
                <w:lang w:val="tr-TR"/>
              </w:rPr>
              <w:t>-50.</w:t>
            </w:r>
            <w:r>
              <w:rPr>
                <w:color w:val="17365D" w:themeColor="text2" w:themeShade="BF"/>
                <w:sz w:val="24"/>
                <w:szCs w:val="24"/>
                <w:lang w:val="tr-TR"/>
              </w:rPr>
              <w:t xml:space="preserve">  sayfaları çalışarak    </w:t>
            </w:r>
          </w:p>
          <w:p w14:paraId="1D94A093"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62D367D0" w14:textId="6B479ACE" w:rsidR="009E5CAC" w:rsidRPr="00333868" w:rsidRDefault="009E5CAC" w:rsidP="00FC6B6F">
            <w:pPr>
              <w:ind w:left="170"/>
              <w:jc w:val="both"/>
              <w:rPr>
                <w:color w:val="17365D" w:themeColor="text2" w:themeShade="BF"/>
                <w:sz w:val="20"/>
                <w:szCs w:val="20"/>
                <w:lang w:val="tr-TR"/>
              </w:rPr>
            </w:pPr>
          </w:p>
        </w:tc>
      </w:tr>
      <w:tr w:rsidR="00664B1B" w:rsidRPr="00333868" w14:paraId="0BF6171C" w14:textId="634281A2" w:rsidTr="00333868">
        <w:trPr>
          <w:trHeight w:val="397"/>
          <w:jc w:val="center"/>
        </w:trPr>
        <w:tc>
          <w:tcPr>
            <w:tcW w:w="674" w:type="pct"/>
            <w:vAlign w:val="center"/>
          </w:tcPr>
          <w:p w14:paraId="4C5AC0CC" w14:textId="708B9A65"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04-08 Mayıs</w:t>
            </w:r>
          </w:p>
        </w:tc>
        <w:tc>
          <w:tcPr>
            <w:tcW w:w="1442" w:type="pct"/>
            <w:vAlign w:val="center"/>
          </w:tcPr>
          <w:p w14:paraId="6B071147" w14:textId="7EE38A0F"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İdgam Meal Gunne</w:t>
            </w:r>
            <w:r w:rsidR="00BB54ED">
              <w:rPr>
                <w:color w:val="17365D" w:themeColor="text2" w:themeShade="BF"/>
                <w:sz w:val="24"/>
                <w:szCs w:val="24"/>
                <w:lang w:val="tr-TR"/>
              </w:rPr>
              <w:t>/</w:t>
            </w:r>
          </w:p>
          <w:p w14:paraId="092ECB87" w14:textId="4EB294A4"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50-55</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6342C1E6"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131575D1" w14:textId="2F86C7F4" w:rsidR="00CE65BA" w:rsidRDefault="00CE65BA" w:rsidP="00CE65BA">
            <w:pPr>
              <w:ind w:left="170"/>
              <w:rPr>
                <w:color w:val="17365D" w:themeColor="text2" w:themeShade="BF"/>
                <w:sz w:val="24"/>
                <w:szCs w:val="24"/>
                <w:lang w:val="tr-TR"/>
              </w:rPr>
            </w:pPr>
            <w:r>
              <w:rPr>
                <w:color w:val="17365D" w:themeColor="text2" w:themeShade="BF"/>
                <w:sz w:val="24"/>
                <w:szCs w:val="24"/>
                <w:lang w:val="tr-TR"/>
              </w:rPr>
              <w:t>Fatiha</w:t>
            </w:r>
            <w:r>
              <w:rPr>
                <w:color w:val="17365D" w:themeColor="text2" w:themeShade="BF"/>
                <w:sz w:val="24"/>
                <w:szCs w:val="24"/>
                <w:lang w:val="tr-TR"/>
              </w:rPr>
              <w:t xml:space="preserve"> Suresini Talimle okuma</w:t>
            </w:r>
          </w:p>
          <w:p w14:paraId="21F05763" w14:textId="796A1907" w:rsidR="003A3FE5" w:rsidRPr="000F0689" w:rsidRDefault="003A3FE5" w:rsidP="009E5CAC">
            <w:pPr>
              <w:spacing w:after="60"/>
              <w:ind w:left="170"/>
              <w:rPr>
                <w:color w:val="17365D" w:themeColor="text2" w:themeShade="BF"/>
                <w:sz w:val="24"/>
                <w:szCs w:val="24"/>
                <w:lang w:val="tr-TR"/>
              </w:rPr>
            </w:pPr>
          </w:p>
        </w:tc>
        <w:tc>
          <w:tcPr>
            <w:tcW w:w="1442" w:type="pct"/>
            <w:gridSpan w:val="2"/>
            <w:vAlign w:val="center"/>
          </w:tcPr>
          <w:p w14:paraId="7E55B07F"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3860F15F" w14:textId="2C084CEC"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2B301C">
              <w:rPr>
                <w:color w:val="17365D" w:themeColor="text2" w:themeShade="BF"/>
                <w:sz w:val="24"/>
                <w:szCs w:val="24"/>
                <w:lang w:val="tr-TR"/>
              </w:rPr>
              <w:t>44</w:t>
            </w:r>
            <w:r>
              <w:rPr>
                <w:color w:val="17365D" w:themeColor="text2" w:themeShade="BF"/>
                <w:sz w:val="24"/>
                <w:szCs w:val="24"/>
                <w:lang w:val="tr-TR"/>
              </w:rPr>
              <w:t xml:space="preserve">-  </w:t>
            </w:r>
          </w:p>
          <w:p w14:paraId="7A189F74" w14:textId="2B05E00C"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w:t>
            </w:r>
            <w:r w:rsidR="002B301C">
              <w:rPr>
                <w:color w:val="17365D" w:themeColor="text2" w:themeShade="BF"/>
                <w:sz w:val="24"/>
                <w:szCs w:val="24"/>
                <w:lang w:val="tr-TR"/>
              </w:rPr>
              <w:t>145</w:t>
            </w:r>
            <w:r>
              <w:rPr>
                <w:color w:val="17365D" w:themeColor="text2" w:themeShade="BF"/>
                <w:sz w:val="24"/>
                <w:szCs w:val="24"/>
                <w:lang w:val="tr-TR"/>
              </w:rPr>
              <w:t xml:space="preserve">.  </w:t>
            </w:r>
          </w:p>
          <w:p w14:paraId="06BBE867"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71CF686B"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22B41E6C" w14:textId="3CE5C922" w:rsidR="00664B1B" w:rsidRDefault="00CE65BA" w:rsidP="00CE65BA">
            <w:pPr>
              <w:ind w:left="170"/>
              <w:rPr>
                <w:color w:val="17365D" w:themeColor="text2" w:themeShade="BF"/>
                <w:sz w:val="20"/>
                <w:szCs w:val="20"/>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5EB1A703" w14:textId="77777777" w:rsidR="00CE65BA" w:rsidRDefault="00CE65BA" w:rsidP="00664B1B">
            <w:pPr>
              <w:ind w:left="170"/>
              <w:rPr>
                <w:color w:val="17365D" w:themeColor="text2" w:themeShade="BF"/>
                <w:sz w:val="20"/>
                <w:szCs w:val="20"/>
                <w:lang w:val="tr-TR"/>
              </w:rPr>
            </w:pPr>
          </w:p>
          <w:p w14:paraId="1C55359A" w14:textId="3DFC3532" w:rsidR="00CE65BA" w:rsidRPr="00333868" w:rsidRDefault="00CE65BA" w:rsidP="00664B1B">
            <w:pPr>
              <w:ind w:left="170"/>
              <w:rPr>
                <w:color w:val="17365D" w:themeColor="text2" w:themeShade="BF"/>
                <w:sz w:val="20"/>
                <w:szCs w:val="20"/>
                <w:lang w:val="tr-TR"/>
              </w:rPr>
            </w:pPr>
          </w:p>
        </w:tc>
        <w:tc>
          <w:tcPr>
            <w:tcW w:w="1442" w:type="pct"/>
            <w:vAlign w:val="center"/>
          </w:tcPr>
          <w:p w14:paraId="69E0DCF9" w14:textId="5D2C3FD6"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728A37C9"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3B8B1979" w14:textId="069FCCEA"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Fatiha</w:t>
            </w:r>
            <w:r>
              <w:rPr>
                <w:color w:val="17365D" w:themeColor="text2" w:themeShade="BF"/>
                <w:sz w:val="24"/>
                <w:szCs w:val="24"/>
                <w:lang w:val="tr-TR"/>
              </w:rPr>
              <w:t xml:space="preserve"> Suresi’ni talimle        </w:t>
            </w:r>
          </w:p>
          <w:p w14:paraId="625D0FBF"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çalışınız</w:t>
            </w:r>
          </w:p>
          <w:p w14:paraId="2731F598" w14:textId="6A294598"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50-55</w:t>
            </w:r>
            <w:r>
              <w:rPr>
                <w:color w:val="17365D" w:themeColor="text2" w:themeShade="BF"/>
                <w:sz w:val="24"/>
                <w:szCs w:val="24"/>
                <w:lang w:val="tr-TR"/>
              </w:rPr>
              <w:t xml:space="preserve">.  sayfaları çalışarak    </w:t>
            </w:r>
          </w:p>
          <w:p w14:paraId="42A78E94"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09741359" w14:textId="77777777" w:rsidR="00664B1B" w:rsidRPr="00333868" w:rsidRDefault="00664B1B" w:rsidP="00C16CC5">
            <w:pPr>
              <w:ind w:left="170"/>
              <w:jc w:val="both"/>
              <w:rPr>
                <w:color w:val="17365D" w:themeColor="text2" w:themeShade="BF"/>
                <w:sz w:val="20"/>
                <w:szCs w:val="20"/>
                <w:lang w:val="tr-TR"/>
              </w:rPr>
            </w:pPr>
          </w:p>
        </w:tc>
      </w:tr>
      <w:tr w:rsidR="00664B1B" w:rsidRPr="00333868" w14:paraId="583C6710" w14:textId="4516FB99" w:rsidTr="00333868">
        <w:trPr>
          <w:trHeight w:val="397"/>
          <w:jc w:val="center"/>
        </w:trPr>
        <w:tc>
          <w:tcPr>
            <w:tcW w:w="674" w:type="pct"/>
            <w:vAlign w:val="center"/>
          </w:tcPr>
          <w:p w14:paraId="7AE14F8E" w14:textId="37FF6E32"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11- 15 Mayıs</w:t>
            </w:r>
          </w:p>
        </w:tc>
        <w:tc>
          <w:tcPr>
            <w:tcW w:w="1442" w:type="pct"/>
            <w:vAlign w:val="center"/>
          </w:tcPr>
          <w:p w14:paraId="78F9E525" w14:textId="7A34646C"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İdgam Bila Gunne</w:t>
            </w:r>
            <w:r w:rsidR="00BB54ED">
              <w:rPr>
                <w:color w:val="17365D" w:themeColor="text2" w:themeShade="BF"/>
                <w:sz w:val="24"/>
                <w:szCs w:val="24"/>
                <w:lang w:val="tr-TR"/>
              </w:rPr>
              <w:t>/</w:t>
            </w:r>
          </w:p>
          <w:p w14:paraId="25D8C26A" w14:textId="2F61ED49"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55-60</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07A72DA9"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338F5502" w14:textId="739276E1" w:rsidR="00CE65BA" w:rsidRDefault="00CE65BA" w:rsidP="00CE65BA">
            <w:pPr>
              <w:ind w:left="170"/>
              <w:rPr>
                <w:color w:val="17365D" w:themeColor="text2" w:themeShade="BF"/>
                <w:sz w:val="24"/>
                <w:szCs w:val="24"/>
                <w:lang w:val="tr-TR"/>
              </w:rPr>
            </w:pPr>
            <w:r>
              <w:rPr>
                <w:color w:val="17365D" w:themeColor="text2" w:themeShade="BF"/>
                <w:sz w:val="24"/>
                <w:szCs w:val="24"/>
                <w:lang w:val="tr-TR"/>
              </w:rPr>
              <w:t>Bakar</w:t>
            </w:r>
            <w:r w:rsidR="00BB54ED">
              <w:rPr>
                <w:color w:val="17365D" w:themeColor="text2" w:themeShade="BF"/>
                <w:sz w:val="24"/>
                <w:szCs w:val="24"/>
                <w:lang w:val="tr-TR"/>
              </w:rPr>
              <w:t>a</w:t>
            </w:r>
            <w:r>
              <w:rPr>
                <w:color w:val="17365D" w:themeColor="text2" w:themeShade="BF"/>
                <w:sz w:val="24"/>
                <w:szCs w:val="24"/>
                <w:lang w:val="tr-TR"/>
              </w:rPr>
              <w:t xml:space="preserve"> Suresini</w:t>
            </w:r>
            <w:r>
              <w:rPr>
                <w:color w:val="17365D" w:themeColor="text2" w:themeShade="BF"/>
                <w:sz w:val="24"/>
                <w:szCs w:val="24"/>
                <w:lang w:val="tr-TR"/>
              </w:rPr>
              <w:t>n İlk Beş ayeti (ElifLamMim)</w:t>
            </w:r>
            <w:r>
              <w:rPr>
                <w:color w:val="17365D" w:themeColor="text2" w:themeShade="BF"/>
                <w:sz w:val="24"/>
                <w:szCs w:val="24"/>
                <w:lang w:val="tr-TR"/>
              </w:rPr>
              <w:t xml:space="preserve"> Talimle okuma</w:t>
            </w:r>
          </w:p>
          <w:p w14:paraId="011C7917" w14:textId="77777777" w:rsidR="003A3FE5" w:rsidRDefault="003A3FE5" w:rsidP="00664B1B">
            <w:pPr>
              <w:spacing w:after="60"/>
              <w:ind w:left="170"/>
              <w:rPr>
                <w:color w:val="17365D" w:themeColor="text2" w:themeShade="BF"/>
                <w:sz w:val="24"/>
                <w:szCs w:val="24"/>
                <w:lang w:val="tr-TR"/>
              </w:rPr>
            </w:pPr>
          </w:p>
          <w:p w14:paraId="01A56A24" w14:textId="77777777" w:rsidR="00BB54ED" w:rsidRDefault="00BB54ED" w:rsidP="00664B1B">
            <w:pPr>
              <w:spacing w:after="60"/>
              <w:ind w:left="170"/>
              <w:rPr>
                <w:color w:val="17365D" w:themeColor="text2" w:themeShade="BF"/>
                <w:sz w:val="24"/>
                <w:szCs w:val="24"/>
                <w:lang w:val="tr-TR"/>
              </w:rPr>
            </w:pPr>
          </w:p>
          <w:p w14:paraId="30B5F83E" w14:textId="764F15C1" w:rsidR="00BB54ED" w:rsidRPr="000F0689" w:rsidRDefault="00BB54ED" w:rsidP="00664B1B">
            <w:pPr>
              <w:spacing w:after="60"/>
              <w:ind w:left="170"/>
              <w:rPr>
                <w:color w:val="17365D" w:themeColor="text2" w:themeShade="BF"/>
                <w:sz w:val="24"/>
                <w:szCs w:val="24"/>
                <w:lang w:val="tr-TR"/>
              </w:rPr>
            </w:pPr>
          </w:p>
        </w:tc>
        <w:tc>
          <w:tcPr>
            <w:tcW w:w="1442" w:type="pct"/>
            <w:gridSpan w:val="2"/>
            <w:vAlign w:val="center"/>
          </w:tcPr>
          <w:p w14:paraId="49A3C4F6" w14:textId="77777777"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55CD3CF0" w14:textId="762816C3" w:rsidR="003A3FE5" w:rsidRDefault="003A3FE5" w:rsidP="003A3FE5">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1</w:t>
            </w:r>
            <w:r w:rsidR="00CE65BA">
              <w:rPr>
                <w:color w:val="17365D" w:themeColor="text2" w:themeShade="BF"/>
                <w:sz w:val="24"/>
                <w:szCs w:val="24"/>
                <w:lang w:val="tr-TR"/>
              </w:rPr>
              <w:t>80-182.</w:t>
            </w:r>
          </w:p>
          <w:p w14:paraId="1013BAF4"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5FF7DFB5"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04A8C342" w14:textId="434DFE04"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50012D87" w14:textId="504D8994" w:rsidR="00664B1B" w:rsidRPr="00241109" w:rsidRDefault="00664B1B" w:rsidP="00CE65BA">
            <w:pPr>
              <w:rPr>
                <w:color w:val="17365D" w:themeColor="text2" w:themeShade="BF"/>
                <w:sz w:val="24"/>
                <w:szCs w:val="24"/>
                <w:lang w:val="tr-TR"/>
              </w:rPr>
            </w:pPr>
          </w:p>
        </w:tc>
        <w:tc>
          <w:tcPr>
            <w:tcW w:w="1442" w:type="pct"/>
            <w:vAlign w:val="center"/>
          </w:tcPr>
          <w:p w14:paraId="31158CBF" w14:textId="309C3463"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22C55215"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755D352A"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Bakara</w:t>
            </w:r>
            <w:r>
              <w:rPr>
                <w:color w:val="17365D" w:themeColor="text2" w:themeShade="BF"/>
                <w:sz w:val="24"/>
                <w:szCs w:val="24"/>
                <w:lang w:val="tr-TR"/>
              </w:rPr>
              <w:t xml:space="preserve"> Suresi’ni</w:t>
            </w:r>
            <w:r>
              <w:rPr>
                <w:color w:val="17365D" w:themeColor="text2" w:themeShade="BF"/>
                <w:sz w:val="24"/>
                <w:szCs w:val="24"/>
                <w:lang w:val="tr-TR"/>
              </w:rPr>
              <w:t xml:space="preserve">n İlk Beş     </w:t>
            </w:r>
          </w:p>
          <w:p w14:paraId="7368EA01" w14:textId="3D22F485"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Ayetini</w:t>
            </w:r>
            <w:r>
              <w:rPr>
                <w:color w:val="17365D" w:themeColor="text2" w:themeShade="BF"/>
                <w:sz w:val="24"/>
                <w:szCs w:val="24"/>
                <w:lang w:val="tr-TR"/>
              </w:rPr>
              <w:t xml:space="preserve"> talimle çalışınız</w:t>
            </w:r>
          </w:p>
          <w:p w14:paraId="1AE60D38" w14:textId="3B62BAEF"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55-60</w:t>
            </w:r>
            <w:r>
              <w:rPr>
                <w:color w:val="17365D" w:themeColor="text2" w:themeShade="BF"/>
                <w:sz w:val="24"/>
                <w:szCs w:val="24"/>
                <w:lang w:val="tr-TR"/>
              </w:rPr>
              <w:t xml:space="preserve">.  sayfaları çalışarak    </w:t>
            </w:r>
          </w:p>
          <w:p w14:paraId="0695E3B5"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1DBEF440" w14:textId="483CA5E4" w:rsidR="009E5CAC" w:rsidRPr="00241109" w:rsidRDefault="009E5CAC" w:rsidP="00FC6B6F">
            <w:pPr>
              <w:ind w:left="170"/>
              <w:jc w:val="both"/>
              <w:rPr>
                <w:color w:val="17365D" w:themeColor="text2" w:themeShade="BF"/>
                <w:sz w:val="24"/>
                <w:szCs w:val="24"/>
                <w:lang w:val="tr-TR"/>
              </w:rPr>
            </w:pPr>
          </w:p>
        </w:tc>
      </w:tr>
      <w:tr w:rsidR="00664B1B" w:rsidRPr="00333868" w14:paraId="4344BE9E" w14:textId="41AD02A8" w:rsidTr="00C16CC5">
        <w:trPr>
          <w:trHeight w:val="1527"/>
          <w:jc w:val="center"/>
        </w:trPr>
        <w:tc>
          <w:tcPr>
            <w:tcW w:w="674" w:type="pct"/>
            <w:vAlign w:val="center"/>
          </w:tcPr>
          <w:p w14:paraId="204AB48B" w14:textId="022514DA"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lastRenderedPageBreak/>
              <w:t>18-22 Mayıs</w:t>
            </w:r>
          </w:p>
        </w:tc>
        <w:tc>
          <w:tcPr>
            <w:tcW w:w="1442" w:type="pct"/>
            <w:vAlign w:val="center"/>
          </w:tcPr>
          <w:p w14:paraId="6CCFF0C6" w14:textId="101EA8CD"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İdgamı Misleyn</w:t>
            </w:r>
          </w:p>
          <w:p w14:paraId="0054D2D8" w14:textId="74199802"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60-65</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51296622"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42596E90" w14:textId="60FE8E3B" w:rsidR="003A3FE5" w:rsidRPr="000F0689" w:rsidRDefault="00BB54ED" w:rsidP="00CE65BA">
            <w:pPr>
              <w:ind w:left="170"/>
              <w:rPr>
                <w:color w:val="17365D" w:themeColor="text2" w:themeShade="BF"/>
                <w:sz w:val="24"/>
                <w:szCs w:val="24"/>
                <w:lang w:val="tr-TR"/>
              </w:rPr>
            </w:pPr>
            <w:r>
              <w:rPr>
                <w:color w:val="17365D" w:themeColor="text2" w:themeShade="BF"/>
                <w:sz w:val="24"/>
                <w:szCs w:val="24"/>
                <w:lang w:val="tr-TR"/>
              </w:rPr>
              <w:t>Karışık Sureler Talim Okuma</w:t>
            </w:r>
            <w:r w:rsidR="00CE65BA">
              <w:rPr>
                <w:color w:val="17365D" w:themeColor="text2" w:themeShade="BF"/>
                <w:sz w:val="24"/>
                <w:szCs w:val="24"/>
                <w:lang w:val="tr-TR"/>
              </w:rPr>
              <w:t xml:space="preserve"> </w:t>
            </w:r>
          </w:p>
        </w:tc>
        <w:tc>
          <w:tcPr>
            <w:tcW w:w="1442" w:type="pct"/>
            <w:gridSpan w:val="2"/>
            <w:vAlign w:val="center"/>
          </w:tcPr>
          <w:p w14:paraId="0446F4FE"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5065D6E9" w14:textId="3A54A938"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CE65BA">
              <w:rPr>
                <w:color w:val="17365D" w:themeColor="text2" w:themeShade="BF"/>
                <w:sz w:val="24"/>
                <w:szCs w:val="24"/>
                <w:lang w:val="tr-TR"/>
              </w:rPr>
              <w:t>183.</w:t>
            </w:r>
          </w:p>
          <w:p w14:paraId="18F564F3"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192E7607"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5E2DF423" w14:textId="2672A36A"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1090AACE" w14:textId="77777777" w:rsidR="00CE65BA" w:rsidRDefault="00CE65BA" w:rsidP="00664B1B">
            <w:pPr>
              <w:rPr>
                <w:color w:val="17365D" w:themeColor="text2" w:themeShade="BF"/>
                <w:sz w:val="24"/>
                <w:szCs w:val="24"/>
                <w:lang w:val="tr-TR"/>
              </w:rPr>
            </w:pPr>
          </w:p>
          <w:p w14:paraId="7BF363B3" w14:textId="1C66729B" w:rsidR="00664B1B" w:rsidRPr="00333868" w:rsidRDefault="00664B1B" w:rsidP="00664B1B">
            <w:pPr>
              <w:ind w:left="170"/>
              <w:rPr>
                <w:color w:val="17365D" w:themeColor="text2" w:themeShade="BF"/>
                <w:sz w:val="20"/>
                <w:szCs w:val="20"/>
                <w:lang w:val="tr-TR"/>
              </w:rPr>
            </w:pPr>
          </w:p>
        </w:tc>
        <w:tc>
          <w:tcPr>
            <w:tcW w:w="1442" w:type="pct"/>
            <w:vAlign w:val="center"/>
          </w:tcPr>
          <w:p w14:paraId="34550FFC" w14:textId="36333A6D"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02B0A248" w14:textId="28F301D4"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w:t>
            </w:r>
            <w:r>
              <w:rPr>
                <w:color w:val="17365D" w:themeColor="text2" w:themeShade="BF"/>
                <w:sz w:val="24"/>
                <w:szCs w:val="24"/>
                <w:lang w:val="tr-TR"/>
              </w:rPr>
              <w:t>z</w:t>
            </w:r>
          </w:p>
          <w:p w14:paraId="4D4E5A1B" w14:textId="5004C385"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60-65</w:t>
            </w:r>
            <w:r>
              <w:rPr>
                <w:color w:val="17365D" w:themeColor="text2" w:themeShade="BF"/>
                <w:sz w:val="24"/>
                <w:szCs w:val="24"/>
                <w:lang w:val="tr-TR"/>
              </w:rPr>
              <w:t xml:space="preserve">.  sayfaları çalışarak    </w:t>
            </w:r>
          </w:p>
          <w:p w14:paraId="51E38F42"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254BC4D8" w14:textId="77777777" w:rsidR="00664B1B" w:rsidRPr="00333868" w:rsidRDefault="00664B1B" w:rsidP="00664B1B">
            <w:pPr>
              <w:ind w:left="170"/>
              <w:jc w:val="both"/>
              <w:rPr>
                <w:color w:val="17365D" w:themeColor="text2" w:themeShade="BF"/>
                <w:sz w:val="20"/>
                <w:szCs w:val="20"/>
                <w:lang w:val="tr-TR"/>
              </w:rPr>
            </w:pPr>
          </w:p>
        </w:tc>
      </w:tr>
      <w:tr w:rsidR="00627EB4" w:rsidRPr="00333868" w14:paraId="624E9589" w14:textId="77777777" w:rsidTr="00333868">
        <w:trPr>
          <w:trHeight w:val="397"/>
          <w:jc w:val="center"/>
        </w:trPr>
        <w:tc>
          <w:tcPr>
            <w:tcW w:w="674" w:type="pct"/>
            <w:vAlign w:val="center"/>
          </w:tcPr>
          <w:p w14:paraId="46F08FCE" w14:textId="2CED858E" w:rsidR="00627EB4"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01-05 Haziran</w:t>
            </w:r>
          </w:p>
        </w:tc>
        <w:tc>
          <w:tcPr>
            <w:tcW w:w="1442" w:type="pct"/>
            <w:vAlign w:val="center"/>
          </w:tcPr>
          <w:p w14:paraId="14E978F1" w14:textId="5A2B21C4"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Sakin Mimin Halleri/</w:t>
            </w:r>
          </w:p>
          <w:p w14:paraId="5BD184E6" w14:textId="23F597EF"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 </w:t>
            </w:r>
            <w:r>
              <w:rPr>
                <w:color w:val="17365D" w:themeColor="text2" w:themeShade="BF"/>
                <w:sz w:val="24"/>
                <w:szCs w:val="24"/>
                <w:lang w:val="tr-TR"/>
              </w:rPr>
              <w:t xml:space="preserve">K.K. </w:t>
            </w:r>
            <w:r>
              <w:rPr>
                <w:color w:val="17365D" w:themeColor="text2" w:themeShade="BF"/>
                <w:sz w:val="24"/>
                <w:szCs w:val="24"/>
                <w:lang w:val="tr-TR"/>
              </w:rPr>
              <w:t>65-70</w:t>
            </w:r>
            <w:r>
              <w:rPr>
                <w:color w:val="17365D" w:themeColor="text2" w:themeShade="BF"/>
                <w:sz w:val="24"/>
                <w:szCs w:val="24"/>
                <w:lang w:val="tr-TR"/>
              </w:rPr>
              <w:t xml:space="preserve"> </w:t>
            </w:r>
            <w:r w:rsidRPr="00A8189D">
              <w:rPr>
                <w:color w:val="17365D" w:themeColor="text2" w:themeShade="BF"/>
                <w:sz w:val="24"/>
                <w:szCs w:val="24"/>
                <w:lang w:val="tr-TR"/>
              </w:rPr>
              <w:t xml:space="preserve">sayfaları </w:t>
            </w:r>
            <w:r>
              <w:rPr>
                <w:color w:val="17365D" w:themeColor="text2" w:themeShade="BF"/>
                <w:sz w:val="24"/>
                <w:szCs w:val="24"/>
                <w:lang w:val="tr-TR"/>
              </w:rPr>
              <w:t xml:space="preserve">   </w:t>
            </w:r>
          </w:p>
          <w:p w14:paraId="0FE4531C" w14:textId="77777777" w:rsidR="00CE65BA" w:rsidRDefault="00CE65BA" w:rsidP="00CE65BA">
            <w:pPr>
              <w:spacing w:after="60"/>
              <w:rPr>
                <w:color w:val="17365D" w:themeColor="text2" w:themeShade="BF"/>
                <w:sz w:val="24"/>
                <w:szCs w:val="24"/>
                <w:lang w:val="tr-TR"/>
              </w:rPr>
            </w:pPr>
            <w:r>
              <w:rPr>
                <w:color w:val="17365D" w:themeColor="text2" w:themeShade="BF"/>
                <w:sz w:val="24"/>
                <w:szCs w:val="24"/>
                <w:lang w:val="tr-TR"/>
              </w:rPr>
              <w:t xml:space="preserve">   </w:t>
            </w:r>
            <w:r w:rsidRPr="00A8189D">
              <w:rPr>
                <w:color w:val="17365D" w:themeColor="text2" w:themeShade="BF"/>
                <w:sz w:val="24"/>
                <w:szCs w:val="24"/>
                <w:lang w:val="tr-TR"/>
              </w:rPr>
              <w:t xml:space="preserve">arası </w:t>
            </w:r>
            <w:r w:rsidRPr="0006596D">
              <w:rPr>
                <w:color w:val="17365D" w:themeColor="text2" w:themeShade="BF"/>
                <w:sz w:val="24"/>
                <w:szCs w:val="24"/>
                <w:lang w:val="tr-TR"/>
              </w:rPr>
              <w:t>yüzünden okuma</w:t>
            </w:r>
          </w:p>
          <w:p w14:paraId="15C9A888" w14:textId="1D4A13AA" w:rsidR="00627EB4" w:rsidRPr="000F0689" w:rsidRDefault="00BB54ED" w:rsidP="00BB54ED">
            <w:pPr>
              <w:ind w:left="170"/>
              <w:rPr>
                <w:color w:val="17365D" w:themeColor="text2" w:themeShade="BF"/>
                <w:sz w:val="24"/>
                <w:szCs w:val="24"/>
                <w:lang w:val="tr-TR"/>
              </w:rPr>
            </w:pPr>
            <w:r>
              <w:rPr>
                <w:color w:val="17365D" w:themeColor="text2" w:themeShade="BF"/>
                <w:sz w:val="24"/>
                <w:szCs w:val="24"/>
                <w:lang w:val="tr-TR"/>
              </w:rPr>
              <w:t>Karışık Sureler Talim Okuma</w:t>
            </w:r>
          </w:p>
        </w:tc>
        <w:tc>
          <w:tcPr>
            <w:tcW w:w="1442" w:type="pct"/>
            <w:gridSpan w:val="2"/>
            <w:vAlign w:val="center"/>
          </w:tcPr>
          <w:p w14:paraId="382BBC99" w14:textId="77777777" w:rsidR="003A3FE5" w:rsidRDefault="003A3FE5" w:rsidP="003A3FE5">
            <w:pPr>
              <w:ind w:left="170"/>
              <w:rPr>
                <w:color w:val="17365D" w:themeColor="text2" w:themeShade="BF"/>
                <w:sz w:val="24"/>
                <w:szCs w:val="24"/>
                <w:lang w:val="tr-TR"/>
              </w:rPr>
            </w:pPr>
          </w:p>
          <w:p w14:paraId="3DA7A738" w14:textId="7E70604F" w:rsidR="003A3FE5" w:rsidRPr="003448F2" w:rsidRDefault="003A3FE5" w:rsidP="003A3FE5">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r w:rsidRPr="003448F2">
              <w:rPr>
                <w:i/>
                <w:iCs/>
                <w:color w:val="17365D" w:themeColor="text2" w:themeShade="BF"/>
                <w:sz w:val="24"/>
                <w:szCs w:val="24"/>
                <w:lang w:val="tr-TR"/>
              </w:rPr>
              <w:t xml:space="preserve">Ta’lim    </w:t>
            </w:r>
          </w:p>
          <w:p w14:paraId="270517EE" w14:textId="77777777" w:rsidR="00627EB4" w:rsidRDefault="003A3FE5" w:rsidP="00C16CC5">
            <w:pPr>
              <w:rPr>
                <w:color w:val="17365D" w:themeColor="text2" w:themeShade="BF"/>
                <w:sz w:val="24"/>
                <w:szCs w:val="24"/>
                <w:lang w:val="tr-TR"/>
              </w:rPr>
            </w:pPr>
            <w:r w:rsidRPr="003448F2">
              <w:rPr>
                <w:i/>
                <w:iCs/>
                <w:color w:val="17365D" w:themeColor="text2" w:themeShade="BF"/>
                <w:sz w:val="24"/>
                <w:szCs w:val="24"/>
                <w:lang w:val="tr-TR"/>
              </w:rPr>
              <w:t xml:space="preserve">   Tecvid ve Kıraat</w:t>
            </w:r>
            <w:r w:rsidRPr="00451508">
              <w:rPr>
                <w:color w:val="17365D" w:themeColor="text2" w:themeShade="BF"/>
                <w:sz w:val="24"/>
                <w:szCs w:val="24"/>
                <w:lang w:val="tr-TR"/>
              </w:rPr>
              <w:t>, s.</w:t>
            </w:r>
            <w:r>
              <w:rPr>
                <w:color w:val="17365D" w:themeColor="text2" w:themeShade="BF"/>
                <w:sz w:val="24"/>
                <w:szCs w:val="24"/>
                <w:lang w:val="tr-TR"/>
              </w:rPr>
              <w:t xml:space="preserve"> </w:t>
            </w:r>
            <w:r w:rsidR="00CE65BA">
              <w:rPr>
                <w:color w:val="17365D" w:themeColor="text2" w:themeShade="BF"/>
                <w:sz w:val="24"/>
                <w:szCs w:val="24"/>
                <w:lang w:val="tr-TR"/>
              </w:rPr>
              <w:t>188.</w:t>
            </w:r>
          </w:p>
          <w:p w14:paraId="02B0F75A"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Kur’an-ı Kerim Mushafı</w:t>
            </w:r>
            <w:r w:rsidRPr="00451508">
              <w:rPr>
                <w:color w:val="17365D" w:themeColor="text2" w:themeShade="BF"/>
                <w:sz w:val="24"/>
                <w:szCs w:val="24"/>
                <w:lang w:val="tr-TR"/>
              </w:rPr>
              <w:t xml:space="preserve"> </w:t>
            </w:r>
          </w:p>
          <w:p w14:paraId="5A0DE254" w14:textId="77777777" w:rsidR="00CE65BA" w:rsidRDefault="00CE65BA" w:rsidP="00CE65BA">
            <w:pPr>
              <w:rPr>
                <w:color w:val="17365D" w:themeColor="text2" w:themeShade="BF"/>
                <w:sz w:val="24"/>
                <w:szCs w:val="24"/>
                <w:lang w:val="tr-TR"/>
              </w:rPr>
            </w:pPr>
            <w:r>
              <w:rPr>
                <w:color w:val="17365D" w:themeColor="text2" w:themeShade="BF"/>
                <w:sz w:val="24"/>
                <w:szCs w:val="24"/>
                <w:lang w:val="tr-TR"/>
              </w:rPr>
              <w:t xml:space="preserve">   Diyanet Kur’an Akademi   </w:t>
            </w:r>
          </w:p>
          <w:p w14:paraId="39D7E659" w14:textId="61B097EB" w:rsidR="00CE65BA" w:rsidRDefault="00CE65BA" w:rsidP="00CE65BA">
            <w:pPr>
              <w:rPr>
                <w:color w:val="17365D" w:themeColor="text2" w:themeShade="BF"/>
                <w:sz w:val="24"/>
                <w:szCs w:val="24"/>
                <w:lang w:val="tr-TR"/>
              </w:rPr>
            </w:pPr>
            <w:r>
              <w:rPr>
                <w:color w:val="17365D" w:themeColor="text2" w:themeShade="BF"/>
                <w:sz w:val="24"/>
                <w:szCs w:val="24"/>
                <w:lang w:val="tr-TR"/>
              </w:rPr>
              <w:t>Mobil Uygulama</w:t>
            </w:r>
            <w:r w:rsidRPr="00451508">
              <w:rPr>
                <w:color w:val="17365D" w:themeColor="text2" w:themeShade="BF"/>
                <w:sz w:val="24"/>
                <w:szCs w:val="24"/>
                <w:lang w:val="tr-TR"/>
              </w:rPr>
              <w:t xml:space="preserve">   </w:t>
            </w:r>
            <w:r w:rsidRPr="003B54F3">
              <w:rPr>
                <w:color w:val="17365D" w:themeColor="text2" w:themeShade="BF"/>
                <w:sz w:val="20"/>
                <w:szCs w:val="20"/>
                <w:lang w:val="tr-TR"/>
              </w:rPr>
              <w:t xml:space="preserve">  </w:t>
            </w:r>
          </w:p>
          <w:p w14:paraId="3FD791DB" w14:textId="77777777" w:rsidR="00CE65BA" w:rsidRDefault="00CE65BA" w:rsidP="00C16CC5">
            <w:pPr>
              <w:rPr>
                <w:color w:val="17365D" w:themeColor="text2" w:themeShade="BF"/>
                <w:sz w:val="24"/>
                <w:szCs w:val="24"/>
                <w:lang w:val="tr-TR"/>
              </w:rPr>
            </w:pPr>
          </w:p>
          <w:p w14:paraId="3651FF03" w14:textId="77777777" w:rsidR="00CE65BA" w:rsidRDefault="00CE65BA" w:rsidP="00C16CC5">
            <w:pPr>
              <w:rPr>
                <w:color w:val="17365D" w:themeColor="text2" w:themeShade="BF"/>
                <w:sz w:val="24"/>
                <w:szCs w:val="24"/>
                <w:lang w:val="tr-TR"/>
              </w:rPr>
            </w:pPr>
          </w:p>
          <w:p w14:paraId="745322F3" w14:textId="5C05E527" w:rsidR="00CE65BA" w:rsidRPr="00451508" w:rsidRDefault="00CE65BA" w:rsidP="00C16CC5">
            <w:pPr>
              <w:rPr>
                <w:color w:val="17365D" w:themeColor="text2" w:themeShade="BF"/>
                <w:sz w:val="24"/>
                <w:szCs w:val="24"/>
                <w:lang w:val="tr-TR"/>
              </w:rPr>
            </w:pPr>
          </w:p>
        </w:tc>
        <w:tc>
          <w:tcPr>
            <w:tcW w:w="1442" w:type="pct"/>
            <w:vAlign w:val="center"/>
          </w:tcPr>
          <w:p w14:paraId="21FBB277" w14:textId="77561BC2" w:rsidR="00BB54ED" w:rsidRDefault="00BB54ED" w:rsidP="00BB54ED">
            <w:pPr>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 xml:space="preserve">İlgili kaynakta belirtilen     </w:t>
            </w:r>
          </w:p>
          <w:p w14:paraId="730CDC24" w14:textId="1254AA1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sayfaları okuyarak geliniz</w:t>
            </w:r>
          </w:p>
          <w:p w14:paraId="4F664272" w14:textId="7DCD063D"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w:t>
            </w:r>
            <w:r>
              <w:rPr>
                <w:color w:val="17365D" w:themeColor="text2" w:themeShade="BF"/>
                <w:sz w:val="24"/>
                <w:szCs w:val="24"/>
                <w:lang w:val="tr-TR"/>
              </w:rPr>
              <w:t>65-70</w:t>
            </w:r>
            <w:r>
              <w:rPr>
                <w:color w:val="17365D" w:themeColor="text2" w:themeShade="BF"/>
                <w:sz w:val="24"/>
                <w:szCs w:val="24"/>
                <w:lang w:val="tr-TR"/>
              </w:rPr>
              <w:t xml:space="preserve">.  sayfaları çalışarak    </w:t>
            </w:r>
          </w:p>
          <w:p w14:paraId="210FE283" w14:textId="77777777" w:rsidR="00BB54ED" w:rsidRDefault="00BB54ED" w:rsidP="00BB54ED">
            <w:pPr>
              <w:ind w:left="170"/>
              <w:jc w:val="both"/>
              <w:rPr>
                <w:color w:val="17365D" w:themeColor="text2" w:themeShade="BF"/>
                <w:sz w:val="24"/>
                <w:szCs w:val="24"/>
                <w:lang w:val="tr-TR"/>
              </w:rPr>
            </w:pPr>
            <w:r>
              <w:rPr>
                <w:color w:val="17365D" w:themeColor="text2" w:themeShade="BF"/>
                <w:sz w:val="24"/>
                <w:szCs w:val="24"/>
                <w:lang w:val="tr-TR"/>
              </w:rPr>
              <w:t xml:space="preserve">   geliniz.</w:t>
            </w:r>
          </w:p>
          <w:p w14:paraId="3470B14D" w14:textId="4CC3D41D" w:rsidR="00627EB4" w:rsidRDefault="00627EB4" w:rsidP="00664B1B">
            <w:pPr>
              <w:ind w:left="170"/>
              <w:jc w:val="both"/>
              <w:rPr>
                <w:color w:val="17365D" w:themeColor="text2" w:themeShade="BF"/>
                <w:sz w:val="24"/>
                <w:szCs w:val="24"/>
                <w:lang w:val="tr-TR"/>
              </w:rPr>
            </w:pPr>
          </w:p>
        </w:tc>
      </w:tr>
      <w:tr w:rsidR="00664B1B" w:rsidRPr="00333868" w14:paraId="57EFB753" w14:textId="66CB55D4" w:rsidTr="00333868">
        <w:trPr>
          <w:trHeight w:val="397"/>
          <w:jc w:val="center"/>
        </w:trPr>
        <w:tc>
          <w:tcPr>
            <w:tcW w:w="674" w:type="pct"/>
            <w:shd w:val="clear" w:color="auto" w:fill="DAEEF3" w:themeFill="accent5" w:themeFillTint="33"/>
            <w:vAlign w:val="center"/>
          </w:tcPr>
          <w:p w14:paraId="3F517F27" w14:textId="28B9DD49" w:rsidR="00664B1B" w:rsidRPr="00333868" w:rsidRDefault="0006596D"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08 -19 Haziran</w:t>
            </w:r>
          </w:p>
        </w:tc>
        <w:tc>
          <w:tcPr>
            <w:tcW w:w="2163" w:type="pct"/>
            <w:gridSpan w:val="2"/>
            <w:shd w:val="clear" w:color="auto" w:fill="DAEEF3" w:themeFill="accent5" w:themeFillTint="33"/>
            <w:vAlign w:val="center"/>
          </w:tcPr>
          <w:p w14:paraId="3487C725"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15173020" w14:textId="77777777" w:rsidR="004C4BD0" w:rsidRDefault="004C4BD0" w:rsidP="003C48C0">
      <w:pPr>
        <w:rPr>
          <w:color w:val="17365D" w:themeColor="text2" w:themeShade="BF"/>
          <w:sz w:val="2"/>
          <w:szCs w:val="2"/>
          <w:lang w:val="tr-TR"/>
        </w:rPr>
      </w:pPr>
    </w:p>
    <w:p w14:paraId="0615D3B1" w14:textId="77777777" w:rsidR="004C4BD0" w:rsidRDefault="004C4BD0" w:rsidP="003C48C0">
      <w:pPr>
        <w:rPr>
          <w:color w:val="17365D" w:themeColor="text2" w:themeShade="BF"/>
          <w:sz w:val="2"/>
          <w:szCs w:val="2"/>
          <w:lang w:val="tr-TR"/>
        </w:rPr>
      </w:pPr>
    </w:p>
    <w:p w14:paraId="1B6E081B" w14:textId="77777777" w:rsidR="004C4BD0" w:rsidRDefault="004C4BD0" w:rsidP="003C48C0">
      <w:pPr>
        <w:rPr>
          <w:color w:val="17365D" w:themeColor="text2" w:themeShade="BF"/>
          <w:sz w:val="2"/>
          <w:szCs w:val="2"/>
          <w:lang w:val="tr-TR"/>
        </w:rPr>
      </w:pPr>
    </w:p>
    <w:p w14:paraId="2C461100" w14:textId="77777777" w:rsidR="004C4BD0" w:rsidRDefault="004C4BD0" w:rsidP="003C48C0">
      <w:pPr>
        <w:rPr>
          <w:color w:val="17365D" w:themeColor="text2" w:themeShade="BF"/>
          <w:sz w:val="2"/>
          <w:szCs w:val="2"/>
          <w:lang w:val="tr-TR"/>
        </w:rPr>
      </w:pPr>
    </w:p>
    <w:p w14:paraId="0125D43C" w14:textId="77777777" w:rsidR="004C4BD0" w:rsidRDefault="004C4BD0" w:rsidP="003C48C0">
      <w:pPr>
        <w:rPr>
          <w:color w:val="17365D" w:themeColor="text2" w:themeShade="BF"/>
          <w:sz w:val="2"/>
          <w:szCs w:val="2"/>
          <w:lang w:val="tr-TR"/>
        </w:rPr>
      </w:pPr>
    </w:p>
    <w:p w14:paraId="28486932" w14:textId="77777777" w:rsidR="004C4BD0" w:rsidRDefault="004C4BD0" w:rsidP="003C48C0">
      <w:pPr>
        <w:rPr>
          <w:color w:val="17365D" w:themeColor="text2" w:themeShade="BF"/>
          <w:sz w:val="2"/>
          <w:szCs w:val="2"/>
          <w:lang w:val="tr-TR"/>
        </w:rPr>
      </w:pPr>
    </w:p>
    <w:p w14:paraId="5EDCEAC7" w14:textId="77777777" w:rsidR="004C4BD0" w:rsidRDefault="004C4BD0" w:rsidP="003C48C0">
      <w:pPr>
        <w:rPr>
          <w:color w:val="17365D" w:themeColor="text2" w:themeShade="BF"/>
          <w:sz w:val="2"/>
          <w:szCs w:val="2"/>
          <w:lang w:val="tr-TR"/>
        </w:rPr>
      </w:pPr>
    </w:p>
    <w:p w14:paraId="7BEB0204" w14:textId="77777777" w:rsidR="004C4BD0" w:rsidRDefault="004C4BD0" w:rsidP="003C48C0">
      <w:pPr>
        <w:rPr>
          <w:color w:val="17365D" w:themeColor="text2" w:themeShade="BF"/>
          <w:sz w:val="2"/>
          <w:szCs w:val="2"/>
          <w:lang w:val="tr-TR"/>
        </w:rPr>
      </w:pPr>
    </w:p>
    <w:p w14:paraId="3E2CE162" w14:textId="77777777" w:rsidR="004C4BD0" w:rsidRDefault="004C4BD0" w:rsidP="003C48C0">
      <w:pPr>
        <w:rPr>
          <w:color w:val="17365D" w:themeColor="text2" w:themeShade="BF"/>
          <w:sz w:val="2"/>
          <w:szCs w:val="2"/>
          <w:lang w:val="tr-TR"/>
        </w:rPr>
      </w:pPr>
    </w:p>
    <w:p w14:paraId="5A0845AB" w14:textId="77777777" w:rsidR="004C4BD0" w:rsidRDefault="004C4BD0" w:rsidP="003C48C0">
      <w:pPr>
        <w:rPr>
          <w:color w:val="17365D" w:themeColor="text2" w:themeShade="BF"/>
          <w:sz w:val="2"/>
          <w:szCs w:val="2"/>
          <w:lang w:val="tr-TR"/>
        </w:rPr>
      </w:pPr>
    </w:p>
    <w:p w14:paraId="76347E28" w14:textId="77777777" w:rsidR="004C4BD0" w:rsidRDefault="004C4BD0" w:rsidP="003C48C0">
      <w:pPr>
        <w:rPr>
          <w:color w:val="17365D" w:themeColor="text2" w:themeShade="BF"/>
          <w:sz w:val="2"/>
          <w:szCs w:val="2"/>
          <w:lang w:val="tr-TR"/>
        </w:rPr>
      </w:pPr>
    </w:p>
    <w:p w14:paraId="5100E015" w14:textId="77777777" w:rsidR="004C4BD0" w:rsidRDefault="004C4BD0" w:rsidP="003C48C0">
      <w:pPr>
        <w:rPr>
          <w:color w:val="17365D" w:themeColor="text2" w:themeShade="BF"/>
          <w:sz w:val="2"/>
          <w:szCs w:val="2"/>
          <w:lang w:val="tr-TR"/>
        </w:rPr>
      </w:pPr>
    </w:p>
    <w:p w14:paraId="3136D4FB" w14:textId="77777777" w:rsidR="004C4BD0" w:rsidRDefault="004C4BD0" w:rsidP="003C48C0">
      <w:pPr>
        <w:rPr>
          <w:color w:val="17365D" w:themeColor="text2" w:themeShade="BF"/>
          <w:sz w:val="2"/>
          <w:szCs w:val="2"/>
          <w:lang w:val="tr-TR"/>
        </w:rPr>
      </w:pPr>
    </w:p>
    <w:p w14:paraId="40B7F3BA" w14:textId="77777777" w:rsidR="004C4BD0" w:rsidRDefault="004C4BD0" w:rsidP="003C48C0">
      <w:pPr>
        <w:rPr>
          <w:color w:val="17365D" w:themeColor="text2" w:themeShade="BF"/>
          <w:sz w:val="2"/>
          <w:szCs w:val="2"/>
          <w:lang w:val="tr-TR"/>
        </w:rPr>
      </w:pPr>
    </w:p>
    <w:p w14:paraId="71B69C5B" w14:textId="77777777" w:rsidR="004C4BD0" w:rsidRDefault="004C4BD0" w:rsidP="003C48C0">
      <w:pPr>
        <w:rPr>
          <w:color w:val="17365D" w:themeColor="text2" w:themeShade="BF"/>
          <w:sz w:val="2"/>
          <w:szCs w:val="2"/>
          <w:lang w:val="tr-TR"/>
        </w:rPr>
      </w:pPr>
    </w:p>
    <w:p w14:paraId="629170F8" w14:textId="77777777" w:rsidR="004C4BD0" w:rsidRDefault="004C4BD0" w:rsidP="003C48C0">
      <w:pPr>
        <w:rPr>
          <w:color w:val="17365D" w:themeColor="text2" w:themeShade="BF"/>
          <w:sz w:val="2"/>
          <w:szCs w:val="2"/>
          <w:lang w:val="tr-TR"/>
        </w:rPr>
      </w:pPr>
    </w:p>
    <w:p w14:paraId="3E7D74AD" w14:textId="77777777" w:rsidR="004C4BD0" w:rsidRDefault="004C4BD0" w:rsidP="003C48C0">
      <w:pPr>
        <w:rPr>
          <w:color w:val="17365D" w:themeColor="text2" w:themeShade="BF"/>
          <w:sz w:val="2"/>
          <w:szCs w:val="2"/>
          <w:lang w:val="tr-TR"/>
        </w:rPr>
      </w:pPr>
    </w:p>
    <w:p w14:paraId="7301F360" w14:textId="77777777" w:rsidR="004C4BD0" w:rsidRDefault="004C4BD0" w:rsidP="003C48C0">
      <w:pPr>
        <w:rPr>
          <w:color w:val="17365D" w:themeColor="text2" w:themeShade="BF"/>
          <w:sz w:val="2"/>
          <w:szCs w:val="2"/>
          <w:lang w:val="tr-TR"/>
        </w:rPr>
      </w:pPr>
    </w:p>
    <w:p w14:paraId="0C9E2A4B" w14:textId="77777777" w:rsidR="004C4BD0" w:rsidRDefault="004C4BD0" w:rsidP="003C48C0">
      <w:pPr>
        <w:rPr>
          <w:color w:val="17365D" w:themeColor="text2" w:themeShade="BF"/>
          <w:sz w:val="2"/>
          <w:szCs w:val="2"/>
          <w:lang w:val="tr-TR"/>
        </w:rPr>
      </w:pPr>
    </w:p>
    <w:p w14:paraId="06943363" w14:textId="77777777" w:rsidR="004C4BD0" w:rsidRDefault="004C4BD0" w:rsidP="003C48C0">
      <w:pPr>
        <w:rPr>
          <w:color w:val="17365D" w:themeColor="text2" w:themeShade="BF"/>
          <w:sz w:val="2"/>
          <w:szCs w:val="2"/>
          <w:lang w:val="tr-TR"/>
        </w:rPr>
      </w:pPr>
    </w:p>
    <w:p w14:paraId="2C6BE5BB" w14:textId="77777777" w:rsidR="004C4BD0" w:rsidRDefault="004C4BD0" w:rsidP="003C48C0">
      <w:pPr>
        <w:rPr>
          <w:color w:val="17365D" w:themeColor="text2" w:themeShade="BF"/>
          <w:sz w:val="2"/>
          <w:szCs w:val="2"/>
          <w:lang w:val="tr-TR"/>
        </w:rPr>
      </w:pPr>
    </w:p>
    <w:p w14:paraId="6D1656E9" w14:textId="77777777" w:rsidR="004C4BD0" w:rsidRDefault="004C4BD0" w:rsidP="003C48C0">
      <w:pPr>
        <w:rPr>
          <w:color w:val="17365D" w:themeColor="text2" w:themeShade="BF"/>
          <w:sz w:val="2"/>
          <w:szCs w:val="2"/>
          <w:lang w:val="tr-TR"/>
        </w:rPr>
      </w:pPr>
    </w:p>
    <w:p w14:paraId="64C0B0F1" w14:textId="77777777" w:rsidR="004C4BD0" w:rsidRPr="0081535E" w:rsidRDefault="004C4BD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427"/>
        <w:gridCol w:w="1086"/>
      </w:tblGrid>
      <w:tr w:rsidR="009A5A36" w:rsidRPr="00333868" w14:paraId="17BF0D77" w14:textId="06A87615" w:rsidTr="007F23C5">
        <w:trPr>
          <w:trHeight w:val="397"/>
          <w:jc w:val="center"/>
        </w:trPr>
        <w:tc>
          <w:tcPr>
            <w:tcW w:w="2379" w:type="dxa"/>
            <w:shd w:val="clear" w:color="auto" w:fill="DAEEF3" w:themeFill="accent5" w:themeFillTint="33"/>
            <w:vAlign w:val="center"/>
          </w:tcPr>
          <w:p w14:paraId="590FB195" w14:textId="7A515DE6"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427"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086"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F23C5">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427" w:type="dxa"/>
            <w:vAlign w:val="center"/>
          </w:tcPr>
          <w:p w14:paraId="62378C5B" w14:textId="0BDDAA50" w:rsidR="009A5A36" w:rsidRPr="00333868" w:rsidRDefault="007F23C5" w:rsidP="00F14FCB">
            <w:pPr>
              <w:spacing w:before="60" w:after="60"/>
              <w:jc w:val="both"/>
              <w:rPr>
                <w:rFonts w:asciiTheme="majorBidi" w:hAnsiTheme="majorBidi" w:cstheme="majorBidi"/>
                <w:color w:val="17365D" w:themeColor="text2" w:themeShade="BF"/>
                <w:spacing w:val="-2"/>
                <w:sz w:val="20"/>
                <w:szCs w:val="20"/>
                <w:lang w:val="tr-TR"/>
              </w:rPr>
            </w:pPr>
            <w:r>
              <w:t>Ara sınav ilk yedi haftada işlenen konuları kapsayacaktır. Sözlü sınav yapılacaktır.</w:t>
            </w:r>
          </w:p>
        </w:tc>
        <w:tc>
          <w:tcPr>
            <w:tcW w:w="1086" w:type="dxa"/>
            <w:vAlign w:val="center"/>
          </w:tcPr>
          <w:p w14:paraId="0810633E" w14:textId="2F97002F" w:rsidR="009A5A36" w:rsidRPr="00333868" w:rsidRDefault="00562498"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7F23C5" w:rsidRPr="00333868" w14:paraId="1D8484C9" w14:textId="35F7ABFA" w:rsidTr="007F23C5">
        <w:trPr>
          <w:trHeight w:val="397"/>
          <w:jc w:val="center"/>
        </w:trPr>
        <w:sdt>
          <w:sdtPr>
            <w:rPr>
              <w:b/>
              <w:bCs/>
              <w:color w:val="17365D" w:themeColor="text2" w:themeShade="BF"/>
              <w:sz w:val="20"/>
              <w:szCs w:val="20"/>
              <w:lang w:val="tr-TR"/>
            </w:rPr>
            <w:id w:val="533620956"/>
            <w:placeholder>
              <w:docPart w:val="90C4BBCEB42747E4BDC9969AEA2B0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427" w:type="dxa"/>
            <w:vAlign w:val="center"/>
          </w:tcPr>
          <w:p w14:paraId="18A7E427" w14:textId="50123626" w:rsidR="007F23C5" w:rsidRPr="00333868" w:rsidRDefault="007F23C5" w:rsidP="007F23C5">
            <w:pPr>
              <w:spacing w:before="60" w:after="60"/>
              <w:jc w:val="both"/>
              <w:rPr>
                <w:rFonts w:asciiTheme="majorBidi" w:hAnsiTheme="majorBidi" w:cstheme="majorBidi"/>
                <w:color w:val="17365D" w:themeColor="text2" w:themeShade="BF"/>
                <w:spacing w:val="-2"/>
                <w:sz w:val="20"/>
                <w:szCs w:val="20"/>
                <w:lang w:val="tr-TR"/>
              </w:rPr>
            </w:pPr>
            <w:r>
              <w:t>Finalde ara sınav ile final arasında okunan</w:t>
            </w:r>
            <w:r w:rsidR="005F6294">
              <w:t xml:space="preserve"> duaları</w:t>
            </w:r>
            <w:r>
              <w:t xml:space="preserve"> ve işlenen tecvid konularını kapsayacaktır. Sözlü sınav yapılacaktır.</w:t>
            </w:r>
          </w:p>
        </w:tc>
        <w:tc>
          <w:tcPr>
            <w:tcW w:w="1086" w:type="dxa"/>
            <w:vMerge w:val="restart"/>
            <w:vAlign w:val="center"/>
          </w:tcPr>
          <w:p w14:paraId="7BE86556" w14:textId="3C2469F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F23C5" w:rsidRPr="00333868" w14:paraId="1F3B89A6" w14:textId="402CED26" w:rsidTr="007F23C5">
        <w:trPr>
          <w:trHeight w:val="397"/>
          <w:jc w:val="center"/>
        </w:trPr>
        <w:sdt>
          <w:sdtPr>
            <w:rPr>
              <w:b/>
              <w:bCs/>
              <w:color w:val="17365D" w:themeColor="text2" w:themeShade="BF"/>
              <w:sz w:val="20"/>
              <w:szCs w:val="20"/>
              <w:lang w:val="tr-TR"/>
            </w:rPr>
            <w:id w:val="-726221682"/>
            <w:placeholder>
              <w:docPart w:val="EE411FF76424422D8359E601893C9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427" w:type="dxa"/>
            <w:vAlign w:val="center"/>
          </w:tcPr>
          <w:p w14:paraId="5816D13B" w14:textId="1975C543" w:rsidR="007F23C5" w:rsidRPr="00333868" w:rsidRDefault="007F23C5" w:rsidP="007F23C5">
            <w:pPr>
              <w:spacing w:before="60" w:after="60"/>
              <w:jc w:val="both"/>
              <w:rPr>
                <w:color w:val="17365D" w:themeColor="text2" w:themeShade="BF"/>
                <w:sz w:val="20"/>
                <w:szCs w:val="20"/>
                <w:lang w:val="tr-TR"/>
              </w:rPr>
            </w:pPr>
            <w:r>
              <w:t>Bütünleme, final sınavının telafisi mahiyetinde olacaktır.</w:t>
            </w:r>
            <w:r w:rsidR="003257F3">
              <w:t xml:space="preserve"> Final sınavında sorumlu olunan konulardan </w:t>
            </w:r>
            <w:r w:rsidR="004728ED">
              <w:t xml:space="preserve">sözlü </w:t>
            </w:r>
            <w:r w:rsidR="003257F3">
              <w:t>sınav yapılacaktır.</w:t>
            </w:r>
          </w:p>
        </w:tc>
        <w:tc>
          <w:tcPr>
            <w:tcW w:w="1086" w:type="dxa"/>
            <w:vMerge/>
            <w:vAlign w:val="center"/>
          </w:tcPr>
          <w:p w14:paraId="7E65B772"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r w:rsidR="007F23C5" w:rsidRPr="00333868" w14:paraId="20C3DA90" w14:textId="77777777" w:rsidTr="007F23C5">
        <w:trPr>
          <w:trHeight w:val="397"/>
          <w:jc w:val="center"/>
        </w:trPr>
        <w:tc>
          <w:tcPr>
            <w:tcW w:w="8806" w:type="dxa"/>
            <w:gridSpan w:val="2"/>
            <w:vAlign w:val="center"/>
          </w:tcPr>
          <w:p w14:paraId="46E10C44" w14:textId="69C7F7DB" w:rsidR="007F23C5" w:rsidRPr="00333868" w:rsidRDefault="007F23C5" w:rsidP="007F23C5">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086" w:type="dxa"/>
            <w:vAlign w:val="center"/>
          </w:tcPr>
          <w:p w14:paraId="42A07561" w14:textId="30FB730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F23C5" w:rsidRPr="00333868" w14:paraId="20E51AB3" w14:textId="77777777" w:rsidTr="007F23C5">
        <w:trPr>
          <w:trHeight w:val="397"/>
          <w:jc w:val="center"/>
        </w:trPr>
        <w:tc>
          <w:tcPr>
            <w:tcW w:w="2379" w:type="dxa"/>
            <w:vAlign w:val="center"/>
          </w:tcPr>
          <w:p w14:paraId="7891C77E" w14:textId="551714F3" w:rsidR="007F23C5" w:rsidRPr="00333868" w:rsidRDefault="007F23C5" w:rsidP="007F23C5">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w:t>
            </w:r>
            <w:r>
              <w:rPr>
                <w:b/>
                <w:bCs/>
                <w:color w:val="17365D" w:themeColor="text2" w:themeShade="BF"/>
                <w:sz w:val="20"/>
                <w:szCs w:val="20"/>
                <w:lang w:val="tr-TR"/>
              </w:rPr>
              <w:t>u</w:t>
            </w:r>
          </w:p>
        </w:tc>
        <w:tc>
          <w:tcPr>
            <w:tcW w:w="6427" w:type="dxa"/>
            <w:vAlign w:val="center"/>
          </w:tcPr>
          <w:p w14:paraId="0B9F3825" w14:textId="114A36B3" w:rsidR="007F23C5" w:rsidRPr="00333868" w:rsidRDefault="007F23C5" w:rsidP="007F23C5">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90</w:t>
            </w:r>
            <w:r w:rsidRPr="00333868">
              <w:rPr>
                <w:color w:val="17365D" w:themeColor="text2" w:themeShade="BF"/>
                <w:sz w:val="20"/>
                <w:szCs w:val="20"/>
                <w:lang w:val="tr-TR"/>
              </w:rPr>
              <w:t xml:space="preserve"> / BA: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60  </w:t>
            </w:r>
            <w:r w:rsidRPr="00333868">
              <w:rPr>
                <w:color w:val="17365D" w:themeColor="text2" w:themeShade="BF"/>
                <w:sz w:val="20"/>
                <w:szCs w:val="20"/>
                <w:lang w:val="tr-TR"/>
              </w:rPr>
              <w:t xml:space="preserve"> </w:t>
            </w:r>
          </w:p>
        </w:tc>
        <w:tc>
          <w:tcPr>
            <w:tcW w:w="1086" w:type="dxa"/>
            <w:vAlign w:val="center"/>
          </w:tcPr>
          <w:p w14:paraId="76399138"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9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600"/>
      </w:tblGrid>
      <w:tr w:rsidR="00333868" w:rsidRPr="00173949" w14:paraId="4DDFD8CF" w14:textId="77777777" w:rsidTr="000E2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48"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600"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C5AE616"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639C30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9A7F7E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BDEBFE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B75A5F6"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C8308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C476072"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94BE5F4"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663398C7"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478FD4E"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09A9293"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32F3846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DFEA039"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2AE870"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023F10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DE3237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1A77EAC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6DD4585B"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64E89E2"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85CD4B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C5956C1"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A6227FE"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2A51B1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298869D4"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30DC0DC"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ACA0E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0FF63D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396E8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600"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5520D35"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423E" w14:textId="77777777" w:rsidR="004629E9" w:rsidRDefault="004629E9">
      <w:r>
        <w:separator/>
      </w:r>
    </w:p>
  </w:endnote>
  <w:endnote w:type="continuationSeparator" w:id="0">
    <w:p w14:paraId="7E2ECBC7" w14:textId="77777777" w:rsidR="004629E9" w:rsidRDefault="0046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AE61" w14:textId="77777777" w:rsidR="004629E9" w:rsidRDefault="004629E9">
      <w:r>
        <w:separator/>
      </w:r>
    </w:p>
  </w:footnote>
  <w:footnote w:type="continuationSeparator" w:id="0">
    <w:p w14:paraId="0D8248DC" w14:textId="77777777" w:rsidR="004629E9" w:rsidRDefault="0046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39A"/>
    <w:multiLevelType w:val="hybridMultilevel"/>
    <w:tmpl w:val="202A324E"/>
    <w:lvl w:ilvl="0" w:tplc="FA2271DA">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2"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3"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301203473">
    <w:abstractNumId w:val="5"/>
  </w:num>
  <w:num w:numId="2" w16cid:durableId="1367412621">
    <w:abstractNumId w:val="1"/>
  </w:num>
  <w:num w:numId="3" w16cid:durableId="1681663933">
    <w:abstractNumId w:val="2"/>
  </w:num>
  <w:num w:numId="4" w16cid:durableId="1256399921">
    <w:abstractNumId w:val="4"/>
  </w:num>
  <w:num w:numId="5" w16cid:durableId="1820880319">
    <w:abstractNumId w:val="3"/>
  </w:num>
  <w:num w:numId="6" w16cid:durableId="166123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0491F"/>
    <w:rsid w:val="00033CE5"/>
    <w:rsid w:val="0005768D"/>
    <w:rsid w:val="0006596D"/>
    <w:rsid w:val="000B7EC6"/>
    <w:rsid w:val="000D29BA"/>
    <w:rsid w:val="000E2AB8"/>
    <w:rsid w:val="000E4D7B"/>
    <w:rsid w:val="000F0689"/>
    <w:rsid w:val="000F7BAC"/>
    <w:rsid w:val="00107575"/>
    <w:rsid w:val="00173949"/>
    <w:rsid w:val="00196858"/>
    <w:rsid w:val="001A15BC"/>
    <w:rsid w:val="001E5973"/>
    <w:rsid w:val="001F08B1"/>
    <w:rsid w:val="001F3CA7"/>
    <w:rsid w:val="00204885"/>
    <w:rsid w:val="002103EC"/>
    <w:rsid w:val="002133E0"/>
    <w:rsid w:val="00241109"/>
    <w:rsid w:val="00266423"/>
    <w:rsid w:val="002716E2"/>
    <w:rsid w:val="00275F6C"/>
    <w:rsid w:val="00276A43"/>
    <w:rsid w:val="00285262"/>
    <w:rsid w:val="002B301C"/>
    <w:rsid w:val="002F1326"/>
    <w:rsid w:val="003025A6"/>
    <w:rsid w:val="003257F3"/>
    <w:rsid w:val="003329E1"/>
    <w:rsid w:val="00333868"/>
    <w:rsid w:val="003448F2"/>
    <w:rsid w:val="00351AEE"/>
    <w:rsid w:val="003773CF"/>
    <w:rsid w:val="0038686D"/>
    <w:rsid w:val="00386D35"/>
    <w:rsid w:val="003A1A61"/>
    <w:rsid w:val="003A3FE5"/>
    <w:rsid w:val="003B54F3"/>
    <w:rsid w:val="003C48C0"/>
    <w:rsid w:val="003D714B"/>
    <w:rsid w:val="003E0DCF"/>
    <w:rsid w:val="003E72A7"/>
    <w:rsid w:val="003F0A3C"/>
    <w:rsid w:val="003F3709"/>
    <w:rsid w:val="00410237"/>
    <w:rsid w:val="004119CD"/>
    <w:rsid w:val="004249C0"/>
    <w:rsid w:val="004320DA"/>
    <w:rsid w:val="0044457F"/>
    <w:rsid w:val="004512C3"/>
    <w:rsid w:val="00451508"/>
    <w:rsid w:val="004629E9"/>
    <w:rsid w:val="004728ED"/>
    <w:rsid w:val="004A7795"/>
    <w:rsid w:val="004C4BD0"/>
    <w:rsid w:val="004E00ED"/>
    <w:rsid w:val="004F6DAA"/>
    <w:rsid w:val="00501D1B"/>
    <w:rsid w:val="00511355"/>
    <w:rsid w:val="00544C1F"/>
    <w:rsid w:val="005533D4"/>
    <w:rsid w:val="00555080"/>
    <w:rsid w:val="00562498"/>
    <w:rsid w:val="00564A13"/>
    <w:rsid w:val="005A5227"/>
    <w:rsid w:val="005B6355"/>
    <w:rsid w:val="005D0495"/>
    <w:rsid w:val="005D0EC0"/>
    <w:rsid w:val="005D2833"/>
    <w:rsid w:val="005D5180"/>
    <w:rsid w:val="005F6294"/>
    <w:rsid w:val="006075F1"/>
    <w:rsid w:val="00613519"/>
    <w:rsid w:val="00622188"/>
    <w:rsid w:val="00627C72"/>
    <w:rsid w:val="00627EB4"/>
    <w:rsid w:val="006605F1"/>
    <w:rsid w:val="00664B1B"/>
    <w:rsid w:val="00665279"/>
    <w:rsid w:val="0069535E"/>
    <w:rsid w:val="006F652D"/>
    <w:rsid w:val="006F7F25"/>
    <w:rsid w:val="00700F32"/>
    <w:rsid w:val="00707428"/>
    <w:rsid w:val="00716131"/>
    <w:rsid w:val="007317D7"/>
    <w:rsid w:val="00757D86"/>
    <w:rsid w:val="00772638"/>
    <w:rsid w:val="00784708"/>
    <w:rsid w:val="007849C8"/>
    <w:rsid w:val="00787D95"/>
    <w:rsid w:val="007B0823"/>
    <w:rsid w:val="007C06A8"/>
    <w:rsid w:val="007C1469"/>
    <w:rsid w:val="007E34BB"/>
    <w:rsid w:val="007F23C5"/>
    <w:rsid w:val="007F5D29"/>
    <w:rsid w:val="00800C75"/>
    <w:rsid w:val="00810283"/>
    <w:rsid w:val="00810A87"/>
    <w:rsid w:val="0081535E"/>
    <w:rsid w:val="00876B79"/>
    <w:rsid w:val="0089630D"/>
    <w:rsid w:val="008C4671"/>
    <w:rsid w:val="008F6AE8"/>
    <w:rsid w:val="00900DE1"/>
    <w:rsid w:val="0091089A"/>
    <w:rsid w:val="0092087A"/>
    <w:rsid w:val="00924D6D"/>
    <w:rsid w:val="0094773F"/>
    <w:rsid w:val="009A5A36"/>
    <w:rsid w:val="009D3667"/>
    <w:rsid w:val="009E42C0"/>
    <w:rsid w:val="009E4E4E"/>
    <w:rsid w:val="009E5CAC"/>
    <w:rsid w:val="00A35012"/>
    <w:rsid w:val="00A44341"/>
    <w:rsid w:val="00A45C10"/>
    <w:rsid w:val="00A65A6F"/>
    <w:rsid w:val="00A7402B"/>
    <w:rsid w:val="00A76D4C"/>
    <w:rsid w:val="00A8189D"/>
    <w:rsid w:val="00A97207"/>
    <w:rsid w:val="00AA520E"/>
    <w:rsid w:val="00AA5B3C"/>
    <w:rsid w:val="00AB76CA"/>
    <w:rsid w:val="00AF6039"/>
    <w:rsid w:val="00B01C55"/>
    <w:rsid w:val="00B1392F"/>
    <w:rsid w:val="00B33971"/>
    <w:rsid w:val="00B6363D"/>
    <w:rsid w:val="00B73F79"/>
    <w:rsid w:val="00B83B6B"/>
    <w:rsid w:val="00BB54ED"/>
    <w:rsid w:val="00C013EE"/>
    <w:rsid w:val="00C06A3F"/>
    <w:rsid w:val="00C13221"/>
    <w:rsid w:val="00C16CC5"/>
    <w:rsid w:val="00C254B2"/>
    <w:rsid w:val="00C6114F"/>
    <w:rsid w:val="00C757F8"/>
    <w:rsid w:val="00C949A1"/>
    <w:rsid w:val="00CC62BB"/>
    <w:rsid w:val="00CE513A"/>
    <w:rsid w:val="00CE65BA"/>
    <w:rsid w:val="00CF4909"/>
    <w:rsid w:val="00D255D5"/>
    <w:rsid w:val="00D46E96"/>
    <w:rsid w:val="00D75534"/>
    <w:rsid w:val="00D7729F"/>
    <w:rsid w:val="00D810F1"/>
    <w:rsid w:val="00D81815"/>
    <w:rsid w:val="00DD5C80"/>
    <w:rsid w:val="00DE645D"/>
    <w:rsid w:val="00DF3E64"/>
    <w:rsid w:val="00E15685"/>
    <w:rsid w:val="00E40A2A"/>
    <w:rsid w:val="00E43153"/>
    <w:rsid w:val="00E609DF"/>
    <w:rsid w:val="00E65B3B"/>
    <w:rsid w:val="00E74217"/>
    <w:rsid w:val="00E93FC0"/>
    <w:rsid w:val="00E965CF"/>
    <w:rsid w:val="00EA1CF8"/>
    <w:rsid w:val="00EA7F84"/>
    <w:rsid w:val="00EB0249"/>
    <w:rsid w:val="00ED1AC5"/>
    <w:rsid w:val="00F00365"/>
    <w:rsid w:val="00F132CB"/>
    <w:rsid w:val="00F14FCB"/>
    <w:rsid w:val="00F15F7F"/>
    <w:rsid w:val="00F44956"/>
    <w:rsid w:val="00F4605C"/>
    <w:rsid w:val="00F553F8"/>
    <w:rsid w:val="00F8458E"/>
    <w:rsid w:val="00F91832"/>
    <w:rsid w:val="00FA44DA"/>
    <w:rsid w:val="00FC6B6F"/>
    <w:rsid w:val="00FC77B9"/>
    <w:rsid w:val="00FE12A8"/>
    <w:rsid w:val="00FF6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styleId="zmlenmeyenBahsetme">
    <w:name w:val="Unresolved Mention"/>
    <w:basedOn w:val="VarsaylanParagrafYazTipi"/>
    <w:uiPriority w:val="99"/>
    <w:semiHidden/>
    <w:unhideWhenUsed/>
    <w:rsid w:val="00A81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90C4BBCEB42747E4BDC9969AEA2B0950"/>
        <w:category>
          <w:name w:val="Genel"/>
          <w:gallery w:val="placeholder"/>
        </w:category>
        <w:types>
          <w:type w:val="bbPlcHdr"/>
        </w:types>
        <w:behaviors>
          <w:behavior w:val="content"/>
        </w:behaviors>
        <w:guid w:val="{45558025-D497-4B15-9AFF-4B3714386647}"/>
      </w:docPartPr>
      <w:docPartBody>
        <w:p w:rsidR="007C1264" w:rsidRDefault="002013B8" w:rsidP="002013B8">
          <w:pPr>
            <w:pStyle w:val="90C4BBCEB42747E4BDC9969AEA2B0950"/>
          </w:pPr>
          <w:r w:rsidRPr="006B295F">
            <w:rPr>
              <w:rStyle w:val="YerTutucuMetni"/>
            </w:rPr>
            <w:t>Bir öğe seçin.</w:t>
          </w:r>
        </w:p>
      </w:docPartBody>
    </w:docPart>
    <w:docPart>
      <w:docPartPr>
        <w:name w:val="EE411FF76424422D8359E601893C964B"/>
        <w:category>
          <w:name w:val="Genel"/>
          <w:gallery w:val="placeholder"/>
        </w:category>
        <w:types>
          <w:type w:val="bbPlcHdr"/>
        </w:types>
        <w:behaviors>
          <w:behavior w:val="content"/>
        </w:behaviors>
        <w:guid w:val="{91741824-03F0-4DA2-9B62-77F4FADDA75D}"/>
      </w:docPartPr>
      <w:docPartBody>
        <w:p w:rsidR="007C1264" w:rsidRDefault="002013B8" w:rsidP="002013B8">
          <w:pPr>
            <w:pStyle w:val="EE411FF76424422D8359E601893C964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013B8"/>
    <w:rsid w:val="00277E28"/>
    <w:rsid w:val="002F1326"/>
    <w:rsid w:val="003D7F73"/>
    <w:rsid w:val="003E72A7"/>
    <w:rsid w:val="00430D13"/>
    <w:rsid w:val="00492C0D"/>
    <w:rsid w:val="00564A13"/>
    <w:rsid w:val="007029FF"/>
    <w:rsid w:val="00716D23"/>
    <w:rsid w:val="00757D86"/>
    <w:rsid w:val="007C1264"/>
    <w:rsid w:val="007C1469"/>
    <w:rsid w:val="007F0365"/>
    <w:rsid w:val="008625B6"/>
    <w:rsid w:val="009F4802"/>
    <w:rsid w:val="00A45C10"/>
    <w:rsid w:val="00A93E4D"/>
    <w:rsid w:val="00B1392F"/>
    <w:rsid w:val="00B91E50"/>
    <w:rsid w:val="00BB1A6A"/>
    <w:rsid w:val="00BC48DB"/>
    <w:rsid w:val="00CE37B9"/>
    <w:rsid w:val="00D61E98"/>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13B8"/>
    <w:rPr>
      <w:color w:val="808080"/>
    </w:rPr>
  </w:style>
  <w:style w:type="paragraph" w:customStyle="1" w:styleId="F01460C3E862B449A7A2641F7BC868E6">
    <w:name w:val="F01460C3E862B449A7A2641F7BC868E6"/>
    <w:rsid w:val="00716D23"/>
  </w:style>
  <w:style w:type="paragraph" w:customStyle="1" w:styleId="90C4BBCEB42747E4BDC9969AEA2B0950">
    <w:name w:val="90C4BBCEB42747E4BDC9969AEA2B0950"/>
    <w:rsid w:val="002013B8"/>
  </w:style>
  <w:style w:type="paragraph" w:customStyle="1" w:styleId="EE411FF76424422D8359E601893C964B">
    <w:name w:val="EE411FF76424422D8359E601893C964B"/>
    <w:rsid w:val="0020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1686</Words>
  <Characters>9613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GULSEN KILIC</cp:lastModifiedBy>
  <cp:revision>7</cp:revision>
  <dcterms:created xsi:type="dcterms:W3CDTF">2026-02-14T15:27:00Z</dcterms:created>
  <dcterms:modified xsi:type="dcterms:W3CDTF">2026-02-14T18:40:00Z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